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3DA2" w14:textId="77777777" w:rsidR="00014BB2" w:rsidRPr="000A643D" w:rsidRDefault="00014BB2">
      <w:pPr>
        <w:wordWrap w:val="0"/>
        <w:jc w:val="right"/>
        <w:rPr>
          <w:rFonts w:ascii="ＭＳ 明朝" w:hAnsi="ＭＳ 明朝" w:hint="default"/>
          <w:spacing w:val="292"/>
          <w:szCs w:val="24"/>
        </w:rPr>
      </w:pPr>
    </w:p>
    <w:p w14:paraId="7F022F03" w14:textId="77777777" w:rsidR="00C51FFE" w:rsidRPr="000A643D" w:rsidRDefault="00C51FFE" w:rsidP="00E05D9B">
      <w:pPr>
        <w:ind w:right="114" w:firstLineChars="2600" w:firstLine="7125"/>
        <w:rPr>
          <w:rFonts w:ascii="ＭＳ 明朝" w:hAnsi="ＭＳ 明朝" w:hint="default"/>
          <w:szCs w:val="24"/>
        </w:rPr>
      </w:pPr>
      <w:r w:rsidRPr="00E05D9B">
        <w:rPr>
          <w:rFonts w:ascii="ＭＳ 明朝" w:hAnsi="ＭＳ 明朝"/>
          <w:szCs w:val="24"/>
        </w:rPr>
        <w:t>事</w:t>
      </w:r>
      <w:r w:rsidR="00E05D9B">
        <w:rPr>
          <w:rFonts w:ascii="ＭＳ 明朝" w:hAnsi="ＭＳ 明朝"/>
          <w:szCs w:val="24"/>
        </w:rPr>
        <w:t xml:space="preserve">　 </w:t>
      </w:r>
      <w:r w:rsidRPr="00E05D9B">
        <w:rPr>
          <w:rFonts w:ascii="ＭＳ 明朝" w:hAnsi="ＭＳ 明朝"/>
          <w:szCs w:val="24"/>
        </w:rPr>
        <w:t>務</w:t>
      </w:r>
      <w:r w:rsidR="00E05D9B">
        <w:rPr>
          <w:rFonts w:ascii="ＭＳ 明朝" w:hAnsi="ＭＳ 明朝"/>
          <w:szCs w:val="24"/>
        </w:rPr>
        <w:t xml:space="preserve"> 　</w:t>
      </w:r>
      <w:r w:rsidRPr="00E05D9B">
        <w:rPr>
          <w:rFonts w:ascii="ＭＳ 明朝" w:hAnsi="ＭＳ 明朝"/>
          <w:szCs w:val="24"/>
        </w:rPr>
        <w:t>連</w:t>
      </w:r>
      <w:r w:rsidR="00E05D9B">
        <w:rPr>
          <w:rFonts w:ascii="ＭＳ 明朝" w:hAnsi="ＭＳ 明朝"/>
          <w:szCs w:val="24"/>
        </w:rPr>
        <w:t xml:space="preserve"> 　</w:t>
      </w:r>
      <w:r w:rsidRPr="00E05D9B">
        <w:rPr>
          <w:rFonts w:ascii="ＭＳ 明朝" w:hAnsi="ＭＳ 明朝"/>
          <w:szCs w:val="24"/>
        </w:rPr>
        <w:t>絡</w:t>
      </w:r>
    </w:p>
    <w:p w14:paraId="11D28B04" w14:textId="53979866" w:rsidR="00C51FFE" w:rsidRPr="000A643D" w:rsidRDefault="006764FF" w:rsidP="00E05D9B">
      <w:pPr>
        <w:ind w:right="137"/>
        <w:jc w:val="right"/>
        <w:rPr>
          <w:rFonts w:ascii="ＭＳ 明朝" w:hAnsi="ＭＳ 明朝" w:hint="default"/>
          <w:szCs w:val="24"/>
        </w:rPr>
      </w:pPr>
      <w:r w:rsidRPr="00E05D9B">
        <w:rPr>
          <w:rFonts w:ascii="ＭＳ 明朝" w:hAnsi="ＭＳ 明朝"/>
          <w:szCs w:val="24"/>
        </w:rPr>
        <w:t>令和</w:t>
      </w:r>
      <w:r w:rsidR="009F1C3F" w:rsidRPr="00E05D9B">
        <w:rPr>
          <w:rFonts w:ascii="ＭＳ 明朝" w:hAnsi="ＭＳ 明朝"/>
          <w:szCs w:val="24"/>
        </w:rPr>
        <w:t>５</w:t>
      </w:r>
      <w:r w:rsidR="00C51FFE" w:rsidRPr="00E05D9B">
        <w:rPr>
          <w:rFonts w:ascii="ＭＳ 明朝" w:hAnsi="ＭＳ 明朝"/>
          <w:szCs w:val="24"/>
        </w:rPr>
        <w:t>年</w:t>
      </w:r>
      <w:r w:rsidR="00833967">
        <w:rPr>
          <w:rFonts w:ascii="ＭＳ 明朝" w:hAnsi="ＭＳ 明朝"/>
          <w:szCs w:val="24"/>
        </w:rPr>
        <w:t>12</w:t>
      </w:r>
      <w:r w:rsidR="009F1C3F" w:rsidRPr="00E05D9B">
        <w:rPr>
          <w:rFonts w:ascii="ＭＳ 明朝" w:hAnsi="ＭＳ 明朝"/>
          <w:szCs w:val="24"/>
        </w:rPr>
        <w:t>月</w:t>
      </w:r>
      <w:r w:rsidR="00905BE8">
        <w:rPr>
          <w:rFonts w:ascii="ＭＳ 明朝" w:hAnsi="ＭＳ 明朝"/>
          <w:szCs w:val="24"/>
        </w:rPr>
        <w:t>25</w:t>
      </w:r>
      <w:r w:rsidR="00E05D9B">
        <w:rPr>
          <w:rFonts w:ascii="ＭＳ 明朝" w:hAnsi="ＭＳ 明朝"/>
          <w:szCs w:val="24"/>
        </w:rPr>
        <w:t>日</w:t>
      </w:r>
    </w:p>
    <w:p w14:paraId="552BD4EB" w14:textId="77777777" w:rsidR="00C51FFE" w:rsidRPr="000A643D" w:rsidRDefault="00C51FFE">
      <w:pPr>
        <w:rPr>
          <w:rFonts w:ascii="ＭＳ 明朝" w:hAnsi="ＭＳ 明朝" w:hint="default"/>
          <w:szCs w:val="24"/>
        </w:rPr>
      </w:pPr>
    </w:p>
    <w:p w14:paraId="0D942B9E" w14:textId="77777777" w:rsidR="00C51FFE" w:rsidRPr="000A643D" w:rsidRDefault="00C51FFE">
      <w:pPr>
        <w:rPr>
          <w:rFonts w:ascii="ＭＳ 明朝" w:hAnsi="ＭＳ 明朝" w:hint="default"/>
          <w:szCs w:val="24"/>
        </w:rPr>
      </w:pPr>
    </w:p>
    <w:p w14:paraId="085A03A0" w14:textId="77777777" w:rsidR="00C51FFE" w:rsidRPr="000A643D" w:rsidRDefault="00C51FFE">
      <w:pPr>
        <w:rPr>
          <w:rFonts w:ascii="ＭＳ 明朝" w:hAnsi="ＭＳ 明朝" w:hint="default"/>
          <w:szCs w:val="24"/>
        </w:rPr>
      </w:pPr>
    </w:p>
    <w:p w14:paraId="0049BF96" w14:textId="77777777" w:rsidR="00C51FFE" w:rsidRPr="000A643D" w:rsidRDefault="00C51FFE">
      <w:pPr>
        <w:ind w:left="548"/>
        <w:rPr>
          <w:rFonts w:ascii="ＭＳ 明朝" w:hAnsi="ＭＳ 明朝" w:hint="default"/>
          <w:szCs w:val="24"/>
        </w:rPr>
      </w:pPr>
      <w:r w:rsidRPr="000A643D">
        <w:rPr>
          <w:rFonts w:ascii="ＭＳ 明朝" w:hAnsi="ＭＳ 明朝"/>
          <w:szCs w:val="24"/>
        </w:rPr>
        <w:t xml:space="preserve">所属所担当者　</w:t>
      </w:r>
      <w:r w:rsidR="008129E1" w:rsidRPr="000A643D">
        <w:rPr>
          <w:rFonts w:ascii="ＭＳ 明朝" w:hAnsi="ＭＳ 明朝"/>
          <w:szCs w:val="24"/>
        </w:rPr>
        <w:t>各位</w:t>
      </w:r>
    </w:p>
    <w:p w14:paraId="28478249" w14:textId="77777777" w:rsidR="00C51FFE" w:rsidRPr="000A643D" w:rsidRDefault="00C51FFE">
      <w:pPr>
        <w:rPr>
          <w:rFonts w:ascii="ＭＳ 明朝" w:hAnsi="ＭＳ 明朝" w:hint="default"/>
          <w:szCs w:val="24"/>
        </w:rPr>
      </w:pPr>
    </w:p>
    <w:p w14:paraId="5A5DE51D" w14:textId="77777777" w:rsidR="00C51FFE" w:rsidRPr="000A643D" w:rsidRDefault="00C51FFE">
      <w:pPr>
        <w:rPr>
          <w:rFonts w:ascii="ＭＳ 明朝" w:hAnsi="ＭＳ 明朝" w:hint="default"/>
          <w:szCs w:val="24"/>
        </w:rPr>
      </w:pPr>
    </w:p>
    <w:p w14:paraId="5F2B7368" w14:textId="77777777" w:rsidR="00C51FFE" w:rsidRPr="000A643D" w:rsidRDefault="00C51FFE">
      <w:pPr>
        <w:rPr>
          <w:rFonts w:ascii="ＭＳ 明朝" w:hAnsi="ＭＳ 明朝" w:hint="default"/>
          <w:szCs w:val="24"/>
        </w:rPr>
      </w:pPr>
    </w:p>
    <w:p w14:paraId="20F74FE0" w14:textId="77777777" w:rsidR="00C51FFE" w:rsidRPr="000A643D" w:rsidRDefault="00C51FFE">
      <w:pPr>
        <w:rPr>
          <w:rFonts w:ascii="ＭＳ 明朝" w:hAnsi="ＭＳ 明朝" w:hint="default"/>
          <w:szCs w:val="24"/>
        </w:rPr>
      </w:pPr>
      <w:r w:rsidRPr="000A643D">
        <w:rPr>
          <w:rFonts w:ascii="ＭＳ 明朝" w:hAnsi="ＭＳ 明朝"/>
          <w:szCs w:val="24"/>
        </w:rPr>
        <w:t xml:space="preserve">　　　　　　　　　　　　　　　　　</w:t>
      </w:r>
      <w:r w:rsidR="006764FF" w:rsidRPr="000A643D">
        <w:rPr>
          <w:rFonts w:ascii="ＭＳ 明朝" w:hAnsi="ＭＳ 明朝"/>
          <w:szCs w:val="24"/>
        </w:rPr>
        <w:t xml:space="preserve">　　　　</w:t>
      </w:r>
      <w:r w:rsidR="00C479FD" w:rsidRPr="000A643D">
        <w:rPr>
          <w:rFonts w:ascii="ＭＳ 明朝" w:hAnsi="ＭＳ 明朝"/>
          <w:szCs w:val="24"/>
        </w:rPr>
        <w:t xml:space="preserve">　</w:t>
      </w:r>
      <w:r w:rsidR="006764FF" w:rsidRPr="000A643D">
        <w:rPr>
          <w:rFonts w:ascii="ＭＳ 明朝" w:hAnsi="ＭＳ 明朝"/>
          <w:szCs w:val="24"/>
        </w:rPr>
        <w:t xml:space="preserve">　</w:t>
      </w:r>
      <w:r w:rsidRPr="000A643D">
        <w:rPr>
          <w:rFonts w:ascii="ＭＳ 明朝" w:hAnsi="ＭＳ 明朝"/>
          <w:szCs w:val="24"/>
        </w:rPr>
        <w:t xml:space="preserve">　農林水産省共済組合</w:t>
      </w:r>
    </w:p>
    <w:p w14:paraId="4ABFF7DA" w14:textId="77777777" w:rsidR="00C51FFE" w:rsidRPr="000A643D" w:rsidRDefault="00C51FFE">
      <w:pPr>
        <w:rPr>
          <w:rFonts w:ascii="ＭＳ 明朝" w:hAnsi="ＭＳ 明朝" w:hint="default"/>
          <w:szCs w:val="24"/>
        </w:rPr>
      </w:pPr>
      <w:r w:rsidRPr="000A643D">
        <w:rPr>
          <w:rFonts w:ascii="ＭＳ 明朝" w:hAnsi="ＭＳ 明朝"/>
          <w:szCs w:val="24"/>
        </w:rPr>
        <w:t xml:space="preserve">　　　　　　　　　　　　　　　　　　　　　　　　</w:t>
      </w:r>
      <w:r w:rsidR="006F3687">
        <w:rPr>
          <w:rFonts w:ascii="ＭＳ 明朝" w:hAnsi="ＭＳ 明朝"/>
          <w:szCs w:val="24"/>
        </w:rPr>
        <w:t>短期</w:t>
      </w:r>
      <w:r w:rsidR="00227DD3" w:rsidRPr="000A643D">
        <w:rPr>
          <w:rFonts w:ascii="ＭＳ 明朝" w:hAnsi="ＭＳ 明朝"/>
          <w:szCs w:val="24"/>
        </w:rPr>
        <w:t>給付</w:t>
      </w:r>
      <w:r w:rsidR="009F1C3F" w:rsidRPr="000A643D">
        <w:rPr>
          <w:rFonts w:ascii="ＭＳ 明朝" w:hAnsi="ＭＳ 明朝"/>
          <w:szCs w:val="24"/>
        </w:rPr>
        <w:t>担当</w:t>
      </w:r>
      <w:r w:rsidRPr="000A643D">
        <w:rPr>
          <w:rFonts w:ascii="ＭＳ 明朝" w:hAnsi="ＭＳ 明朝"/>
          <w:szCs w:val="24"/>
        </w:rPr>
        <w:t xml:space="preserve">　　　</w:t>
      </w:r>
    </w:p>
    <w:p w14:paraId="419437DE" w14:textId="77777777" w:rsidR="00C51FFE" w:rsidRPr="000A643D" w:rsidRDefault="00C51FFE">
      <w:pPr>
        <w:rPr>
          <w:rFonts w:ascii="ＭＳ 明朝" w:hAnsi="ＭＳ 明朝" w:hint="default"/>
          <w:szCs w:val="24"/>
        </w:rPr>
      </w:pPr>
    </w:p>
    <w:p w14:paraId="6E301909" w14:textId="77777777" w:rsidR="00C51FFE" w:rsidRPr="000A643D" w:rsidRDefault="00C51FFE">
      <w:pPr>
        <w:rPr>
          <w:rFonts w:ascii="ＭＳ 明朝" w:hAnsi="ＭＳ 明朝" w:hint="default"/>
          <w:szCs w:val="24"/>
        </w:rPr>
      </w:pPr>
    </w:p>
    <w:p w14:paraId="463D62DC" w14:textId="77777777" w:rsidR="00C51FFE" w:rsidRPr="000A643D" w:rsidRDefault="00C51FFE">
      <w:pPr>
        <w:rPr>
          <w:rFonts w:ascii="ＭＳ 明朝" w:hAnsi="ＭＳ 明朝" w:hint="default"/>
          <w:szCs w:val="24"/>
        </w:rPr>
      </w:pPr>
    </w:p>
    <w:p w14:paraId="3C065DAD" w14:textId="77777777" w:rsidR="00C51FFE" w:rsidRPr="000A643D" w:rsidRDefault="00C51FFE">
      <w:pPr>
        <w:jc w:val="left"/>
        <w:rPr>
          <w:rFonts w:ascii="ＭＳ 明朝" w:hAnsi="ＭＳ 明朝" w:hint="default"/>
          <w:szCs w:val="24"/>
        </w:rPr>
      </w:pPr>
      <w:r w:rsidRPr="000A643D">
        <w:rPr>
          <w:rFonts w:ascii="ＭＳ 明朝" w:hAnsi="ＭＳ 明朝"/>
          <w:szCs w:val="24"/>
        </w:rPr>
        <w:t xml:space="preserve">　　　</w:t>
      </w:r>
      <w:r w:rsidR="00701689" w:rsidRPr="000A643D">
        <w:rPr>
          <w:rFonts w:ascii="ＭＳ 明朝" w:hAnsi="ＭＳ 明朝"/>
          <w:szCs w:val="24"/>
        </w:rPr>
        <w:t>令和</w:t>
      </w:r>
      <w:r w:rsidR="00833967">
        <w:rPr>
          <w:rFonts w:ascii="ＭＳ 明朝" w:hAnsi="ＭＳ 明朝"/>
          <w:szCs w:val="24"/>
        </w:rPr>
        <w:t>５</w:t>
      </w:r>
      <w:r w:rsidR="00701689" w:rsidRPr="000A643D">
        <w:rPr>
          <w:rFonts w:ascii="ＭＳ 明朝" w:hAnsi="ＭＳ 明朝"/>
          <w:szCs w:val="24"/>
        </w:rPr>
        <w:t>年度</w:t>
      </w:r>
      <w:r w:rsidRPr="000A643D">
        <w:rPr>
          <w:rFonts w:ascii="ＭＳ 明朝" w:hAnsi="ＭＳ 明朝"/>
          <w:szCs w:val="24"/>
        </w:rPr>
        <w:t>医療費通知事業</w:t>
      </w:r>
      <w:r w:rsidR="00F74EC0" w:rsidRPr="000A643D">
        <w:rPr>
          <w:rFonts w:ascii="ＭＳ 明朝" w:hAnsi="ＭＳ 明朝"/>
          <w:szCs w:val="24"/>
        </w:rPr>
        <w:t>「医療費のお知らせ」</w:t>
      </w:r>
      <w:r w:rsidRPr="000A643D">
        <w:rPr>
          <w:rFonts w:ascii="ＭＳ 明朝" w:hAnsi="ＭＳ 明朝"/>
          <w:szCs w:val="24"/>
        </w:rPr>
        <w:t>について</w:t>
      </w:r>
    </w:p>
    <w:p w14:paraId="5B4481D3" w14:textId="77777777" w:rsidR="00C51FFE" w:rsidRPr="000A643D" w:rsidRDefault="00C51FFE">
      <w:pPr>
        <w:rPr>
          <w:rFonts w:ascii="ＭＳ 明朝" w:hAnsi="ＭＳ 明朝" w:hint="default"/>
          <w:szCs w:val="24"/>
        </w:rPr>
      </w:pPr>
    </w:p>
    <w:p w14:paraId="6E355C88" w14:textId="77777777" w:rsidR="00D300A8" w:rsidRPr="000A643D" w:rsidRDefault="00C51FFE">
      <w:pPr>
        <w:rPr>
          <w:rFonts w:ascii="ＭＳ 明朝" w:hAnsi="ＭＳ 明朝" w:hint="default"/>
          <w:szCs w:val="24"/>
        </w:rPr>
      </w:pPr>
      <w:r w:rsidRPr="000A643D">
        <w:rPr>
          <w:rFonts w:ascii="ＭＳ 明朝" w:hAnsi="ＭＳ 明朝"/>
          <w:szCs w:val="24"/>
        </w:rPr>
        <w:t xml:space="preserve">　　</w:t>
      </w:r>
    </w:p>
    <w:p w14:paraId="102BC84B" w14:textId="77777777" w:rsidR="00042D96" w:rsidRPr="000A643D" w:rsidRDefault="00C51FFE" w:rsidP="00042D96">
      <w:pPr>
        <w:ind w:firstLineChars="100" w:firstLine="274"/>
        <w:rPr>
          <w:rFonts w:ascii="ＭＳ 明朝" w:hAnsi="ＭＳ 明朝" w:hint="default"/>
          <w:szCs w:val="24"/>
        </w:rPr>
      </w:pPr>
      <w:r w:rsidRPr="000A643D">
        <w:rPr>
          <w:rFonts w:ascii="ＭＳ 明朝" w:hAnsi="ＭＳ 明朝"/>
          <w:szCs w:val="24"/>
        </w:rPr>
        <w:t>このことについて、</w:t>
      </w:r>
      <w:r w:rsidR="00701689" w:rsidRPr="000A643D">
        <w:rPr>
          <w:rFonts w:ascii="ＭＳ 明朝" w:hAnsi="ＭＳ 明朝"/>
          <w:szCs w:val="24"/>
        </w:rPr>
        <w:t>別紙のとおり取り扱うこととしましたので</w:t>
      </w:r>
      <w:r w:rsidR="00042D96" w:rsidRPr="000A643D">
        <w:rPr>
          <w:rFonts w:ascii="ＭＳ 明朝" w:hAnsi="ＭＳ 明朝"/>
          <w:szCs w:val="24"/>
        </w:rPr>
        <w:t>お知らせします。</w:t>
      </w:r>
    </w:p>
    <w:p w14:paraId="7AAF9486" w14:textId="68444774" w:rsidR="00042D96" w:rsidRPr="000A643D" w:rsidRDefault="00042D96" w:rsidP="009801FA">
      <w:pPr>
        <w:ind w:firstLineChars="100" w:firstLine="274"/>
        <w:rPr>
          <w:rFonts w:ascii="ＭＳ 明朝" w:hAnsi="ＭＳ 明朝" w:hint="default"/>
          <w:szCs w:val="24"/>
        </w:rPr>
      </w:pPr>
      <w:r w:rsidRPr="000A643D">
        <w:rPr>
          <w:rFonts w:ascii="ＭＳ 明朝" w:hAnsi="ＭＳ 明朝"/>
          <w:szCs w:val="24"/>
        </w:rPr>
        <w:t>なお、組合員への周知については、</w:t>
      </w:r>
      <w:r w:rsidR="00E05D9B">
        <w:rPr>
          <w:rFonts w:ascii="ＭＳ 明朝" w:hAnsi="ＭＳ 明朝"/>
          <w:szCs w:val="24"/>
        </w:rPr>
        <w:t>農林水産省共済組合ホームページに掲載するほか、</w:t>
      </w:r>
      <w:r w:rsidRPr="000A643D">
        <w:rPr>
          <w:rFonts w:ascii="ＭＳ 明朝" w:hAnsi="ＭＳ 明朝"/>
          <w:szCs w:val="24"/>
        </w:rPr>
        <w:t>農林水産省については</w:t>
      </w:r>
      <w:r w:rsidR="00833967">
        <w:rPr>
          <w:rFonts w:ascii="ＭＳ 明朝" w:hAnsi="ＭＳ 明朝"/>
          <w:szCs w:val="24"/>
        </w:rPr>
        <w:t>12</w:t>
      </w:r>
      <w:r w:rsidRPr="000A643D">
        <w:rPr>
          <w:rFonts w:ascii="ＭＳ 明朝" w:hAnsi="ＭＳ 明朝"/>
          <w:szCs w:val="24"/>
        </w:rPr>
        <w:t>月</w:t>
      </w:r>
      <w:r w:rsidR="00905BE8">
        <w:rPr>
          <w:rFonts w:ascii="ＭＳ 明朝" w:hAnsi="ＭＳ 明朝"/>
          <w:szCs w:val="24"/>
        </w:rPr>
        <w:t>26</w:t>
      </w:r>
      <w:r w:rsidRPr="000A643D">
        <w:rPr>
          <w:rFonts w:ascii="ＭＳ 明朝" w:hAnsi="ＭＳ 明朝"/>
          <w:szCs w:val="24"/>
        </w:rPr>
        <w:t>日にポータルサイトに周知文書を掲示し、独立行政法人については同日に掲載内容を添付したメールを所属所担当者にお送りする予定であることを申し添えます。</w:t>
      </w:r>
    </w:p>
    <w:p w14:paraId="3CE1CA1F" w14:textId="77777777" w:rsidR="00C51FFE" w:rsidRPr="000A643D" w:rsidRDefault="00C51FFE" w:rsidP="009F1C3F">
      <w:pPr>
        <w:ind w:firstLineChars="100" w:firstLine="274"/>
        <w:rPr>
          <w:rFonts w:ascii="ＭＳ 明朝" w:hAnsi="ＭＳ 明朝" w:hint="default"/>
          <w:szCs w:val="24"/>
        </w:rPr>
      </w:pPr>
    </w:p>
    <w:p w14:paraId="3D13E167" w14:textId="77777777" w:rsidR="00C51FFE" w:rsidRPr="000A643D" w:rsidRDefault="00C51FFE">
      <w:pPr>
        <w:ind w:left="548"/>
        <w:rPr>
          <w:rFonts w:ascii="ＭＳ 明朝" w:hAnsi="ＭＳ 明朝" w:hint="default"/>
          <w:szCs w:val="24"/>
        </w:rPr>
      </w:pPr>
    </w:p>
    <w:p w14:paraId="3EBAF39A" w14:textId="77777777" w:rsidR="00C51FFE" w:rsidRPr="000A643D" w:rsidRDefault="00C51FFE">
      <w:pPr>
        <w:rPr>
          <w:rFonts w:ascii="ＭＳ 明朝" w:hAnsi="ＭＳ 明朝" w:hint="default"/>
          <w:szCs w:val="24"/>
        </w:rPr>
      </w:pPr>
    </w:p>
    <w:p w14:paraId="252023DA" w14:textId="77777777" w:rsidR="00C51FFE" w:rsidRPr="000A643D" w:rsidRDefault="00C51FFE">
      <w:pPr>
        <w:rPr>
          <w:rFonts w:ascii="ＭＳ 明朝" w:hAnsi="ＭＳ 明朝" w:hint="default"/>
          <w:szCs w:val="24"/>
        </w:rPr>
      </w:pPr>
    </w:p>
    <w:p w14:paraId="5D0C31EB" w14:textId="77777777" w:rsidR="00C51FFE" w:rsidRPr="000A643D" w:rsidRDefault="00C51FFE">
      <w:pPr>
        <w:rPr>
          <w:rFonts w:ascii="ＭＳ 明朝" w:hAnsi="ＭＳ 明朝" w:hint="default"/>
          <w:szCs w:val="24"/>
        </w:rPr>
      </w:pPr>
    </w:p>
    <w:p w14:paraId="37E3E867" w14:textId="77777777" w:rsidR="00C51FFE" w:rsidRPr="000A643D" w:rsidRDefault="00C51FFE">
      <w:pPr>
        <w:rPr>
          <w:rFonts w:ascii="ＭＳ 明朝" w:hAnsi="ＭＳ 明朝" w:hint="default"/>
          <w:szCs w:val="24"/>
        </w:rPr>
      </w:pPr>
    </w:p>
    <w:p w14:paraId="3D577DB4" w14:textId="77777777" w:rsidR="00C51FFE" w:rsidRPr="000A643D" w:rsidRDefault="00C51FFE">
      <w:pPr>
        <w:rPr>
          <w:rFonts w:ascii="ＭＳ 明朝" w:hAnsi="ＭＳ 明朝" w:hint="default"/>
          <w:szCs w:val="24"/>
        </w:rPr>
      </w:pPr>
    </w:p>
    <w:p w14:paraId="607E2467" w14:textId="77777777" w:rsidR="00C51FFE" w:rsidRPr="000A643D" w:rsidRDefault="00C51FFE">
      <w:pPr>
        <w:rPr>
          <w:rFonts w:ascii="ＭＳ 明朝" w:hAnsi="ＭＳ 明朝" w:hint="default"/>
          <w:szCs w:val="24"/>
        </w:rPr>
      </w:pPr>
    </w:p>
    <w:p w14:paraId="62475E3B" w14:textId="77777777" w:rsidR="00C51FFE" w:rsidRPr="000A643D" w:rsidRDefault="00C51FFE">
      <w:pPr>
        <w:rPr>
          <w:rFonts w:ascii="ＭＳ 明朝" w:hAnsi="ＭＳ 明朝" w:hint="default"/>
          <w:szCs w:val="24"/>
        </w:rPr>
      </w:pPr>
    </w:p>
    <w:p w14:paraId="66F6DCF7" w14:textId="77777777" w:rsidR="00C51FFE" w:rsidRPr="000A643D" w:rsidRDefault="00C51FFE">
      <w:pPr>
        <w:jc w:val="center"/>
        <w:rPr>
          <w:rFonts w:ascii="ＭＳ 明朝" w:hAnsi="ＭＳ 明朝" w:hint="default"/>
          <w:szCs w:val="24"/>
        </w:rPr>
      </w:pPr>
    </w:p>
    <w:p w14:paraId="2787E046" w14:textId="77777777" w:rsidR="00C51FFE" w:rsidRPr="000A643D" w:rsidRDefault="00C51FFE">
      <w:pPr>
        <w:jc w:val="center"/>
        <w:rPr>
          <w:rFonts w:ascii="ＭＳ 明朝" w:hAnsi="ＭＳ 明朝" w:hint="default"/>
          <w:szCs w:val="24"/>
        </w:rPr>
      </w:pPr>
    </w:p>
    <w:p w14:paraId="22B3B087" w14:textId="77777777" w:rsidR="00C51FFE" w:rsidRPr="000A643D" w:rsidRDefault="00C51FFE">
      <w:pPr>
        <w:jc w:val="center"/>
        <w:rPr>
          <w:rFonts w:ascii="ＭＳ 明朝" w:hAnsi="ＭＳ 明朝" w:hint="default"/>
          <w:szCs w:val="24"/>
        </w:rPr>
      </w:pPr>
    </w:p>
    <w:p w14:paraId="6287EF60" w14:textId="77777777" w:rsidR="00CB3CCE" w:rsidRPr="000A643D" w:rsidRDefault="00CB3CCE">
      <w:pPr>
        <w:jc w:val="center"/>
        <w:rPr>
          <w:rFonts w:ascii="ＭＳ 明朝" w:hAnsi="ＭＳ 明朝" w:hint="default"/>
          <w:szCs w:val="24"/>
        </w:rPr>
      </w:pPr>
    </w:p>
    <w:p w14:paraId="13F728E5" w14:textId="77777777" w:rsidR="00CB3CCE" w:rsidRPr="000A643D" w:rsidRDefault="00CB3CCE">
      <w:pPr>
        <w:jc w:val="center"/>
        <w:rPr>
          <w:rFonts w:ascii="ＭＳ 明朝" w:hAnsi="ＭＳ 明朝" w:hint="default"/>
          <w:szCs w:val="24"/>
        </w:rPr>
      </w:pPr>
    </w:p>
    <w:p w14:paraId="0BE885B4" w14:textId="77777777" w:rsidR="00CB3CCE" w:rsidRPr="000A643D" w:rsidRDefault="00CB3CCE">
      <w:pPr>
        <w:jc w:val="center"/>
        <w:rPr>
          <w:rFonts w:ascii="ＭＳ 明朝" w:hAnsi="ＭＳ 明朝" w:hint="default"/>
          <w:szCs w:val="24"/>
        </w:rPr>
      </w:pPr>
    </w:p>
    <w:p w14:paraId="725DF9D1" w14:textId="77777777" w:rsidR="00CB3CCE" w:rsidRPr="000A643D" w:rsidRDefault="00CB3CCE" w:rsidP="00CB3CCE">
      <w:pPr>
        <w:spacing w:line="393" w:lineRule="exact"/>
        <w:jc w:val="center"/>
        <w:rPr>
          <w:rFonts w:ascii="ＭＳ 明朝" w:hAnsi="ＭＳ 明朝" w:hint="default"/>
          <w:w w:val="200"/>
          <w:szCs w:val="24"/>
        </w:rPr>
      </w:pPr>
    </w:p>
    <w:p w14:paraId="1A45C64E" w14:textId="77777777" w:rsidR="00CB3CCE" w:rsidRPr="000A643D" w:rsidRDefault="00CB3CCE" w:rsidP="00CB3CCE">
      <w:pPr>
        <w:spacing w:line="393" w:lineRule="exact"/>
        <w:jc w:val="center"/>
        <w:rPr>
          <w:rFonts w:ascii="ＭＳ 明朝" w:hAnsi="ＭＳ 明朝" w:hint="default"/>
          <w:w w:val="200"/>
          <w:szCs w:val="24"/>
        </w:rPr>
      </w:pPr>
    </w:p>
    <w:p w14:paraId="01D57016" w14:textId="77777777" w:rsidR="00CB3CCE" w:rsidRPr="000A643D" w:rsidRDefault="00CB3CCE" w:rsidP="00CB3CCE">
      <w:pPr>
        <w:spacing w:line="373" w:lineRule="exact"/>
        <w:rPr>
          <w:rFonts w:ascii="ＭＳ 明朝" w:hAnsi="ＭＳ 明朝" w:hint="default"/>
          <w:szCs w:val="24"/>
        </w:rPr>
      </w:pPr>
      <w:r w:rsidRPr="000A643D">
        <w:rPr>
          <w:rFonts w:ascii="ＭＳ 明朝" w:hAnsi="ＭＳ 明朝"/>
          <w:szCs w:val="24"/>
        </w:rPr>
        <w:lastRenderedPageBreak/>
        <w:t>１　事業の目的</w:t>
      </w:r>
    </w:p>
    <w:p w14:paraId="7439B5FC" w14:textId="77777777" w:rsidR="00CB3CCE" w:rsidRPr="000A643D" w:rsidRDefault="00CB3CCE" w:rsidP="00CB3CCE">
      <w:pPr>
        <w:spacing w:line="373" w:lineRule="exact"/>
        <w:ind w:left="532" w:firstLineChars="100" w:firstLine="274"/>
        <w:rPr>
          <w:rFonts w:ascii="ＭＳ 明朝" w:hAnsi="ＭＳ 明朝" w:hint="default"/>
          <w:szCs w:val="24"/>
        </w:rPr>
      </w:pPr>
      <w:r w:rsidRPr="000A643D">
        <w:rPr>
          <w:rFonts w:ascii="ＭＳ 明朝" w:hAnsi="ＭＳ 明朝"/>
          <w:szCs w:val="24"/>
        </w:rPr>
        <w:t>国家公務員共済組合連合会共同事業の一環として、医療費の額等を</w:t>
      </w:r>
      <w:r w:rsidR="008B3343" w:rsidRPr="000A643D">
        <w:rPr>
          <w:rFonts w:ascii="ＭＳ 明朝" w:hAnsi="ＭＳ 明朝"/>
          <w:szCs w:val="24"/>
        </w:rPr>
        <w:t>「医療費のお知らせ」により</w:t>
      </w:r>
      <w:r w:rsidRPr="000A643D">
        <w:rPr>
          <w:rFonts w:ascii="ＭＳ 明朝" w:hAnsi="ＭＳ 明朝"/>
          <w:szCs w:val="24"/>
        </w:rPr>
        <w:t>通知することによ</w:t>
      </w:r>
      <w:r w:rsidR="008B3343" w:rsidRPr="000A643D">
        <w:rPr>
          <w:rFonts w:ascii="ＭＳ 明朝" w:hAnsi="ＭＳ 明朝"/>
          <w:szCs w:val="24"/>
        </w:rPr>
        <w:t>って</w:t>
      </w:r>
      <w:r w:rsidRPr="000A643D">
        <w:rPr>
          <w:rFonts w:ascii="ＭＳ 明朝" w:hAnsi="ＭＳ 明朝"/>
          <w:szCs w:val="24"/>
        </w:rPr>
        <w:t>、組合員及び被扶養者が健康に対する認識を深めるとともに、短期給付事業の健全な運営に資することを目的と</w:t>
      </w:r>
      <w:r w:rsidR="009F1C3F" w:rsidRPr="000A643D">
        <w:rPr>
          <w:rFonts w:ascii="ＭＳ 明朝" w:hAnsi="ＭＳ 明朝"/>
          <w:szCs w:val="24"/>
        </w:rPr>
        <w:t>します</w:t>
      </w:r>
      <w:r w:rsidRPr="000A643D">
        <w:rPr>
          <w:rFonts w:ascii="ＭＳ 明朝" w:hAnsi="ＭＳ 明朝"/>
          <w:szCs w:val="24"/>
        </w:rPr>
        <w:t>。</w:t>
      </w:r>
    </w:p>
    <w:p w14:paraId="65077504" w14:textId="2B34DBCC" w:rsidR="00CB3CCE" w:rsidRDefault="00CB3CCE" w:rsidP="00CB3CCE">
      <w:pPr>
        <w:rPr>
          <w:rFonts w:ascii="ＭＳ 明朝" w:hAnsi="ＭＳ 明朝" w:hint="default"/>
          <w:szCs w:val="24"/>
        </w:rPr>
      </w:pPr>
    </w:p>
    <w:p w14:paraId="25E0D962" w14:textId="36B17892" w:rsidR="00BB5DE4" w:rsidRDefault="00BB5DE4" w:rsidP="00CB3CCE">
      <w:pPr>
        <w:rPr>
          <w:rFonts w:ascii="ＭＳ 明朝" w:hAnsi="ＭＳ 明朝" w:hint="default"/>
          <w:szCs w:val="24"/>
        </w:rPr>
      </w:pPr>
      <w:r>
        <w:rPr>
          <w:rFonts w:ascii="ＭＳ 明朝" w:hAnsi="ＭＳ 明朝"/>
          <w:szCs w:val="24"/>
        </w:rPr>
        <w:t>２　「医療費のお知らせ」の内容</w:t>
      </w:r>
    </w:p>
    <w:p w14:paraId="516B4072" w14:textId="4AAD55FD" w:rsidR="00BB5DE4" w:rsidRDefault="00BB5DE4" w:rsidP="00CB3CCE">
      <w:pPr>
        <w:rPr>
          <w:rFonts w:ascii="ＭＳ 明朝" w:hAnsi="ＭＳ 明朝" w:hint="default"/>
          <w:szCs w:val="24"/>
        </w:rPr>
      </w:pPr>
      <w:r>
        <w:rPr>
          <w:rFonts w:ascii="ＭＳ 明朝" w:hAnsi="ＭＳ 明朝"/>
          <w:szCs w:val="24"/>
        </w:rPr>
        <w:t xml:space="preserve">　　補足説明１.をご確認ください。</w:t>
      </w:r>
    </w:p>
    <w:p w14:paraId="2BD2ADA7" w14:textId="77777777" w:rsidR="00BB5DE4" w:rsidRPr="000A643D" w:rsidRDefault="00BB5DE4" w:rsidP="00CB3CCE">
      <w:pPr>
        <w:rPr>
          <w:rFonts w:ascii="ＭＳ 明朝" w:hAnsi="ＭＳ 明朝" w:hint="default"/>
          <w:szCs w:val="24"/>
        </w:rPr>
      </w:pPr>
    </w:p>
    <w:p w14:paraId="6A20FD95" w14:textId="31E23374" w:rsidR="00CB3CCE" w:rsidRPr="000A643D" w:rsidRDefault="00BB5DE4" w:rsidP="00CB3CCE">
      <w:pPr>
        <w:spacing w:line="373" w:lineRule="exact"/>
        <w:rPr>
          <w:rFonts w:ascii="ＭＳ 明朝" w:hAnsi="ＭＳ 明朝" w:hint="default"/>
          <w:szCs w:val="24"/>
        </w:rPr>
      </w:pPr>
      <w:r>
        <w:rPr>
          <w:rFonts w:ascii="ＭＳ 明朝" w:hAnsi="ＭＳ 明朝"/>
          <w:szCs w:val="24"/>
        </w:rPr>
        <w:t>３</w:t>
      </w:r>
      <w:r w:rsidR="00CB3CCE" w:rsidRPr="000A643D">
        <w:rPr>
          <w:rFonts w:ascii="ＭＳ 明朝" w:hAnsi="ＭＳ 明朝"/>
          <w:szCs w:val="24"/>
        </w:rPr>
        <w:t xml:space="preserve">　通知の対象者</w:t>
      </w:r>
    </w:p>
    <w:p w14:paraId="0EAD22E3" w14:textId="77777777" w:rsidR="00701689" w:rsidRPr="000A643D" w:rsidRDefault="00701689" w:rsidP="008B3343">
      <w:pPr>
        <w:ind w:leftChars="200" w:left="548" w:firstLineChars="100" w:firstLine="274"/>
        <w:rPr>
          <w:rFonts w:ascii="ＭＳ 明朝" w:hAnsi="ＭＳ 明朝" w:hint="default"/>
          <w:szCs w:val="24"/>
        </w:rPr>
      </w:pPr>
      <w:r w:rsidRPr="000A643D">
        <w:rPr>
          <w:rFonts w:ascii="ＭＳ 明朝" w:hAnsi="ＭＳ 明朝"/>
          <w:szCs w:val="24"/>
        </w:rPr>
        <w:t>令和</w:t>
      </w:r>
      <w:r w:rsidR="00833967">
        <w:rPr>
          <w:rFonts w:ascii="ＭＳ 明朝" w:hAnsi="ＭＳ 明朝"/>
          <w:szCs w:val="24"/>
        </w:rPr>
        <w:t>５</w:t>
      </w:r>
      <w:r w:rsidRPr="000A643D">
        <w:rPr>
          <w:rFonts w:ascii="ＭＳ 明朝" w:hAnsi="ＭＳ 明朝"/>
          <w:szCs w:val="24"/>
        </w:rPr>
        <w:t>年度の</w:t>
      </w:r>
      <w:r w:rsidR="008B3343" w:rsidRPr="000A643D">
        <w:rPr>
          <w:rFonts w:ascii="ＭＳ 明朝" w:hAnsi="ＭＳ 明朝"/>
          <w:szCs w:val="24"/>
        </w:rPr>
        <w:t>「医療費のお知らせ」</w:t>
      </w:r>
      <w:r w:rsidR="005B4C7E" w:rsidRPr="000A643D">
        <w:rPr>
          <w:rFonts w:ascii="ＭＳ 明朝" w:hAnsi="ＭＳ 明朝"/>
          <w:szCs w:val="24"/>
        </w:rPr>
        <w:t>は</w:t>
      </w:r>
      <w:r w:rsidR="00F310C7">
        <w:rPr>
          <w:rFonts w:ascii="ＭＳ 明朝" w:hAnsi="ＭＳ 明朝"/>
          <w:szCs w:val="24"/>
        </w:rPr>
        <w:t>年間の医療費が10万円を超えることを基準に、</w:t>
      </w:r>
      <w:r w:rsidR="005B4C7E" w:rsidRPr="000A643D">
        <w:rPr>
          <w:rFonts w:ascii="ＭＳ 明朝" w:hAnsi="ＭＳ 明朝"/>
          <w:szCs w:val="24"/>
          <w:u w:val="single"/>
        </w:rPr>
        <w:t>以下の要件を満たす交付希望者</w:t>
      </w:r>
      <w:r w:rsidR="005B4C7E" w:rsidRPr="000A643D">
        <w:rPr>
          <w:rFonts w:ascii="ＭＳ 明朝" w:hAnsi="ＭＳ 明朝"/>
          <w:szCs w:val="24"/>
        </w:rPr>
        <w:t>に</w:t>
      </w:r>
      <w:r w:rsidR="009F1C3F" w:rsidRPr="000A643D">
        <w:rPr>
          <w:rFonts w:ascii="ＭＳ 明朝" w:hAnsi="ＭＳ 明朝"/>
          <w:szCs w:val="24"/>
        </w:rPr>
        <w:t>対し</w:t>
      </w:r>
      <w:r w:rsidR="008B3343" w:rsidRPr="000A643D">
        <w:rPr>
          <w:rFonts w:ascii="ＭＳ 明朝" w:hAnsi="ＭＳ 明朝"/>
          <w:szCs w:val="24"/>
        </w:rPr>
        <w:t>発行する</w:t>
      </w:r>
      <w:r w:rsidR="005B4C7E" w:rsidRPr="000A643D">
        <w:rPr>
          <w:rFonts w:ascii="ＭＳ 明朝" w:hAnsi="ＭＳ 明朝"/>
          <w:szCs w:val="24"/>
        </w:rPr>
        <w:t>ことと</w:t>
      </w:r>
      <w:r w:rsidR="009F1C3F" w:rsidRPr="000A643D">
        <w:rPr>
          <w:rFonts w:ascii="ＭＳ 明朝" w:hAnsi="ＭＳ 明朝"/>
          <w:szCs w:val="24"/>
        </w:rPr>
        <w:t>します</w:t>
      </w:r>
      <w:r w:rsidR="005B4C7E" w:rsidRPr="000A643D">
        <w:rPr>
          <w:rFonts w:ascii="ＭＳ 明朝" w:hAnsi="ＭＳ 明朝"/>
          <w:szCs w:val="24"/>
        </w:rPr>
        <w:t>。</w:t>
      </w:r>
    </w:p>
    <w:p w14:paraId="23200534" w14:textId="7FE5C003" w:rsidR="005B4C7E" w:rsidRPr="000A643D" w:rsidRDefault="000476CA" w:rsidP="00646405">
      <w:pPr>
        <w:spacing w:line="373" w:lineRule="exact"/>
        <w:ind w:leftChars="200" w:left="959" w:hangingChars="150" w:hanging="411"/>
        <w:rPr>
          <w:rFonts w:ascii="ＭＳ 明朝" w:hAnsi="ＭＳ 明朝" w:hint="default"/>
          <w:szCs w:val="24"/>
        </w:rPr>
      </w:pPr>
      <w:r w:rsidRPr="000A643D">
        <w:rPr>
          <w:rFonts w:ascii="ＭＳ 明朝" w:hAnsi="ＭＳ 明朝"/>
          <w:szCs w:val="24"/>
        </w:rPr>
        <w:t>１.</w:t>
      </w:r>
      <w:r w:rsidR="005B4C7E" w:rsidRPr="000A643D">
        <w:rPr>
          <w:rFonts w:ascii="ＭＳ 明朝" w:hAnsi="ＭＳ 明朝"/>
          <w:szCs w:val="24"/>
        </w:rPr>
        <w:t>令和</w:t>
      </w:r>
      <w:r w:rsidR="00833967">
        <w:rPr>
          <w:rFonts w:ascii="ＭＳ 明朝" w:hAnsi="ＭＳ 明朝"/>
          <w:szCs w:val="24"/>
        </w:rPr>
        <w:t>５</w:t>
      </w:r>
      <w:r w:rsidR="005B4C7E" w:rsidRPr="000A643D">
        <w:rPr>
          <w:rFonts w:ascii="ＭＳ 明朝" w:hAnsi="ＭＳ 明朝"/>
          <w:szCs w:val="24"/>
        </w:rPr>
        <w:t>年</w:t>
      </w:r>
      <w:r w:rsidR="009F1C3F" w:rsidRPr="000A643D">
        <w:rPr>
          <w:rFonts w:ascii="ＭＳ 明朝" w:hAnsi="ＭＳ 明朝"/>
          <w:szCs w:val="24"/>
        </w:rPr>
        <w:t>１</w:t>
      </w:r>
      <w:r w:rsidR="005B4C7E" w:rsidRPr="000A643D">
        <w:rPr>
          <w:rFonts w:ascii="ＭＳ 明朝" w:hAnsi="ＭＳ 明朝"/>
          <w:szCs w:val="24"/>
        </w:rPr>
        <w:t>年間の医療費（共済組合</w:t>
      </w:r>
      <w:r w:rsidR="00042D96" w:rsidRPr="000A643D">
        <w:rPr>
          <w:rFonts w:ascii="ＭＳ 明朝" w:hAnsi="ＭＳ 明朝"/>
          <w:szCs w:val="24"/>
        </w:rPr>
        <w:t>・</w:t>
      </w:r>
      <w:r w:rsidR="008B3343" w:rsidRPr="000A643D">
        <w:rPr>
          <w:rFonts w:ascii="ＭＳ 明朝" w:hAnsi="ＭＳ 明朝"/>
          <w:szCs w:val="24"/>
        </w:rPr>
        <w:t>生命保険会社</w:t>
      </w:r>
      <w:r w:rsidR="005B4C7E" w:rsidRPr="000A643D">
        <w:rPr>
          <w:rFonts w:ascii="ＭＳ 明朝" w:hAnsi="ＭＳ 明朝"/>
          <w:szCs w:val="24"/>
        </w:rPr>
        <w:t>からの給付金</w:t>
      </w:r>
      <w:r w:rsidR="00042D96" w:rsidRPr="000A643D">
        <w:rPr>
          <w:rFonts w:ascii="ＭＳ 明朝" w:hAnsi="ＭＳ 明朝"/>
          <w:szCs w:val="24"/>
        </w:rPr>
        <w:t>、地方自治体からの助成</w:t>
      </w:r>
      <w:r w:rsidR="008B3343" w:rsidRPr="000A643D">
        <w:rPr>
          <w:rFonts w:ascii="ＭＳ 明朝" w:hAnsi="ＭＳ 明朝"/>
          <w:szCs w:val="24"/>
        </w:rPr>
        <w:t>等</w:t>
      </w:r>
      <w:r w:rsidR="005B4C7E" w:rsidRPr="000A643D">
        <w:rPr>
          <w:rFonts w:ascii="ＭＳ 明朝" w:hAnsi="ＭＳ 明朝"/>
          <w:szCs w:val="24"/>
        </w:rPr>
        <w:t>を除いた額）が</w:t>
      </w:r>
      <w:r w:rsidR="00042D96" w:rsidRPr="000A643D">
        <w:rPr>
          <w:rFonts w:ascii="ＭＳ 明朝" w:hAnsi="ＭＳ 明朝"/>
          <w:szCs w:val="24"/>
        </w:rPr>
        <w:t>10</w:t>
      </w:r>
      <w:r w:rsidR="005B4C7E" w:rsidRPr="000A643D">
        <w:rPr>
          <w:rFonts w:ascii="ＭＳ 明朝" w:hAnsi="ＭＳ 明朝"/>
          <w:szCs w:val="24"/>
        </w:rPr>
        <w:t>万円を超える者</w:t>
      </w:r>
      <w:bookmarkStart w:id="0" w:name="_Hlk152316467"/>
      <w:r w:rsidR="00833967">
        <w:rPr>
          <w:rFonts w:ascii="ＭＳ 明朝" w:hAnsi="ＭＳ 明朝"/>
          <w:szCs w:val="24"/>
        </w:rPr>
        <w:t>（</w:t>
      </w:r>
      <w:r w:rsidR="00362A8D">
        <w:rPr>
          <w:rFonts w:ascii="ＭＳ 明朝" w:hAnsi="ＭＳ 明朝"/>
          <w:szCs w:val="24"/>
        </w:rPr>
        <w:t>10万円には</w:t>
      </w:r>
      <w:r w:rsidR="00890F7F">
        <w:rPr>
          <w:rFonts w:ascii="ＭＳ 明朝" w:hAnsi="ＭＳ 明朝"/>
          <w:szCs w:val="24"/>
        </w:rPr>
        <w:t>、</w:t>
      </w:r>
      <w:r w:rsidR="00833967">
        <w:rPr>
          <w:rFonts w:ascii="ＭＳ 明朝" w:hAnsi="ＭＳ 明朝"/>
          <w:szCs w:val="24"/>
        </w:rPr>
        <w:t>生計を一にする配偶者その他の親族に係る医療費を支払った場合及び農林水産省共済組合員でない</w:t>
      </w:r>
      <w:r w:rsidR="00782F57">
        <w:rPr>
          <w:rFonts w:ascii="ＭＳ 明朝" w:hAnsi="ＭＳ 明朝"/>
          <w:szCs w:val="24"/>
        </w:rPr>
        <w:t>者・期間に係るもの</w:t>
      </w:r>
      <w:r w:rsidR="00833967">
        <w:rPr>
          <w:rFonts w:ascii="ＭＳ 明朝" w:hAnsi="ＭＳ 明朝"/>
          <w:szCs w:val="24"/>
        </w:rPr>
        <w:t>を含む）</w:t>
      </w:r>
    </w:p>
    <w:bookmarkEnd w:id="0"/>
    <w:p w14:paraId="1E747236" w14:textId="77777777" w:rsidR="008B3343" w:rsidRPr="000A643D" w:rsidRDefault="00646405" w:rsidP="000476CA">
      <w:pPr>
        <w:ind w:firstLineChars="200" w:firstLine="548"/>
        <w:rPr>
          <w:rFonts w:ascii="ＭＳ 明朝" w:hAnsi="ＭＳ 明朝" w:hint="default"/>
          <w:szCs w:val="24"/>
        </w:rPr>
      </w:pPr>
      <w:r>
        <w:rPr>
          <w:rFonts w:ascii="ＭＳ 明朝" w:hAnsi="ＭＳ 明朝"/>
          <w:szCs w:val="24"/>
        </w:rPr>
        <w:t>２</w:t>
      </w:r>
      <w:r w:rsidR="008A13A1" w:rsidRPr="000A643D">
        <w:rPr>
          <w:rFonts w:ascii="ＭＳ 明朝" w:hAnsi="ＭＳ 明朝"/>
          <w:szCs w:val="24"/>
        </w:rPr>
        <w:t>.</w:t>
      </w:r>
      <w:r w:rsidR="005B4C7E" w:rsidRPr="000A643D">
        <w:rPr>
          <w:rFonts w:ascii="ＭＳ 明朝" w:hAnsi="ＭＳ 明朝"/>
          <w:szCs w:val="24"/>
        </w:rPr>
        <w:t>令和</w:t>
      </w:r>
      <w:r w:rsidR="00833967">
        <w:rPr>
          <w:rFonts w:ascii="ＭＳ 明朝" w:hAnsi="ＭＳ 明朝"/>
          <w:szCs w:val="24"/>
        </w:rPr>
        <w:t>５</w:t>
      </w:r>
      <w:r w:rsidR="005B4C7E" w:rsidRPr="000A643D">
        <w:rPr>
          <w:rFonts w:ascii="ＭＳ 明朝" w:hAnsi="ＭＳ 明朝"/>
          <w:szCs w:val="24"/>
        </w:rPr>
        <w:t>年の確定申告を行う者</w:t>
      </w:r>
    </w:p>
    <w:p w14:paraId="744E3EAE" w14:textId="77777777" w:rsidR="008B3343" w:rsidRPr="00833967" w:rsidRDefault="008B3343" w:rsidP="008B3343">
      <w:pPr>
        <w:ind w:left="548" w:hangingChars="200" w:hanging="548"/>
        <w:rPr>
          <w:rFonts w:ascii="ＭＳ 明朝" w:hAnsi="ＭＳ 明朝" w:hint="default"/>
          <w:szCs w:val="24"/>
        </w:rPr>
      </w:pPr>
    </w:p>
    <w:p w14:paraId="78C79AD5" w14:textId="73E6561E" w:rsidR="000A643D" w:rsidRPr="000A643D" w:rsidRDefault="008B3343" w:rsidP="000A643D">
      <w:pPr>
        <w:ind w:left="548" w:hangingChars="200" w:hanging="548"/>
        <w:rPr>
          <w:rFonts w:ascii="ＭＳ 明朝" w:hAnsi="ＭＳ 明朝" w:hint="default"/>
          <w:szCs w:val="24"/>
        </w:rPr>
      </w:pPr>
      <w:r w:rsidRPr="000A643D">
        <w:rPr>
          <w:rFonts w:ascii="ＭＳ 明朝" w:hAnsi="ＭＳ 明朝"/>
          <w:szCs w:val="24"/>
        </w:rPr>
        <w:t xml:space="preserve">　　　</w:t>
      </w:r>
      <w:r w:rsidR="00F310C7">
        <w:rPr>
          <w:rFonts w:ascii="ＭＳ 明朝" w:hAnsi="ＭＳ 明朝"/>
          <w:szCs w:val="24"/>
        </w:rPr>
        <w:t>なお、</w:t>
      </w:r>
      <w:r w:rsidRPr="000A643D">
        <w:rPr>
          <w:rFonts w:ascii="ＭＳ 明朝" w:hAnsi="ＭＳ 明朝"/>
          <w:szCs w:val="24"/>
        </w:rPr>
        <w:t>マイナンバーカードを所有し</w:t>
      </w:r>
      <w:r w:rsidR="005D5371">
        <w:rPr>
          <w:rFonts w:ascii="ＭＳ 明朝" w:hAnsi="ＭＳ 明朝"/>
          <w:szCs w:val="24"/>
        </w:rPr>
        <w:t>マイナンバーを共済組合に提出している方</w:t>
      </w:r>
      <w:r w:rsidRPr="000A643D">
        <w:rPr>
          <w:rFonts w:ascii="ＭＳ 明朝" w:hAnsi="ＭＳ 明朝"/>
          <w:szCs w:val="24"/>
        </w:rPr>
        <w:t>は、マイナポータル・医療費通知情報を利用することにより、令和３年９月以降に保険医療医機関・保険薬局の窓口で支払った公的医療保険に係る医療費の情報を閲覧でき</w:t>
      </w:r>
      <w:r w:rsidR="000A643D" w:rsidRPr="000A643D">
        <w:rPr>
          <w:rFonts w:ascii="ＭＳ 明朝" w:hAnsi="ＭＳ 明朝"/>
          <w:szCs w:val="24"/>
        </w:rPr>
        <w:t>ます。</w:t>
      </w:r>
    </w:p>
    <w:p w14:paraId="1C8BE6E0" w14:textId="1DC62646" w:rsidR="00B04E3B" w:rsidRDefault="008B3343" w:rsidP="00646405">
      <w:pPr>
        <w:ind w:leftChars="200" w:left="548" w:firstLineChars="100" w:firstLine="274"/>
        <w:rPr>
          <w:rFonts w:ascii="ＭＳ 明朝" w:hAnsi="ＭＳ 明朝" w:hint="default"/>
          <w:szCs w:val="24"/>
        </w:rPr>
      </w:pPr>
      <w:r w:rsidRPr="000A643D">
        <w:rPr>
          <w:rFonts w:ascii="ＭＳ 明朝" w:hAnsi="ＭＳ 明朝"/>
          <w:szCs w:val="24"/>
        </w:rPr>
        <w:t>また、国税庁ホームページに掲載されている</w:t>
      </w:r>
      <w:r w:rsidR="000A643D" w:rsidRPr="000A643D">
        <w:rPr>
          <w:rFonts w:ascii="ＭＳ 明朝" w:hAnsi="ＭＳ 明朝"/>
          <w:color w:val="333333"/>
          <w:spacing w:val="2"/>
          <w:szCs w:val="24"/>
        </w:rPr>
        <w:t>マイナポータル</w:t>
      </w:r>
      <w:r w:rsidR="005D5371">
        <w:rPr>
          <w:rFonts w:ascii="ＭＳ 明朝" w:hAnsi="ＭＳ 明朝"/>
          <w:color w:val="333333"/>
          <w:spacing w:val="2"/>
          <w:szCs w:val="24"/>
        </w:rPr>
        <w:t>連携を</w:t>
      </w:r>
      <w:r w:rsidR="000A643D" w:rsidRPr="000A643D">
        <w:rPr>
          <w:rFonts w:ascii="ＭＳ 明朝" w:hAnsi="ＭＳ 明朝"/>
          <w:szCs w:val="24"/>
        </w:rPr>
        <w:t>利用</w:t>
      </w:r>
      <w:r w:rsidRPr="000A643D">
        <w:rPr>
          <w:rFonts w:ascii="ＭＳ 明朝" w:hAnsi="ＭＳ 明朝"/>
          <w:szCs w:val="24"/>
        </w:rPr>
        <w:t>することで、マイナポータル・医療費通知情報を所得税確定申告書に</w:t>
      </w:r>
      <w:r w:rsidR="000A643D" w:rsidRPr="000A643D">
        <w:rPr>
          <w:rFonts w:ascii="ＭＳ 明朝" w:hAnsi="ＭＳ 明朝"/>
          <w:szCs w:val="24"/>
        </w:rPr>
        <w:t>活用</w:t>
      </w:r>
      <w:r w:rsidRPr="000A643D">
        <w:rPr>
          <w:rFonts w:ascii="ＭＳ 明朝" w:hAnsi="ＭＳ 明朝"/>
          <w:szCs w:val="24"/>
        </w:rPr>
        <w:t>することができ</w:t>
      </w:r>
      <w:r w:rsidR="00B04E3B">
        <w:rPr>
          <w:rFonts w:ascii="ＭＳ 明朝" w:hAnsi="ＭＳ 明朝"/>
          <w:szCs w:val="24"/>
        </w:rPr>
        <w:t>ます。</w:t>
      </w:r>
    </w:p>
    <w:p w14:paraId="3E24DED7" w14:textId="77777777" w:rsidR="005B4C7E" w:rsidRPr="000A643D" w:rsidRDefault="005B4C7E" w:rsidP="000A643D">
      <w:pPr>
        <w:spacing w:line="373" w:lineRule="exact"/>
        <w:rPr>
          <w:rFonts w:ascii="ＭＳ 明朝" w:hAnsi="ＭＳ 明朝" w:hint="default"/>
          <w:szCs w:val="24"/>
        </w:rPr>
      </w:pPr>
    </w:p>
    <w:p w14:paraId="2785B22D" w14:textId="3AE662EB" w:rsidR="00CB3CCE" w:rsidRPr="000A643D" w:rsidRDefault="00BB5DE4" w:rsidP="00CB3CCE">
      <w:pPr>
        <w:spacing w:line="373" w:lineRule="exact"/>
        <w:rPr>
          <w:rFonts w:ascii="ＭＳ 明朝" w:hAnsi="ＭＳ 明朝" w:hint="default"/>
          <w:szCs w:val="24"/>
        </w:rPr>
      </w:pPr>
      <w:r>
        <w:rPr>
          <w:rFonts w:ascii="ＭＳ 明朝" w:hAnsi="ＭＳ 明朝"/>
          <w:szCs w:val="24"/>
        </w:rPr>
        <w:t>４</w:t>
      </w:r>
      <w:r w:rsidR="00CB3CCE" w:rsidRPr="000A643D">
        <w:rPr>
          <w:rFonts w:ascii="ＭＳ 明朝" w:hAnsi="ＭＳ 明朝"/>
          <w:szCs w:val="24"/>
        </w:rPr>
        <w:t xml:space="preserve">　</w:t>
      </w:r>
      <w:r w:rsidR="005B4C7E" w:rsidRPr="000A643D">
        <w:rPr>
          <w:rFonts w:ascii="ＭＳ 明朝" w:hAnsi="ＭＳ 明朝"/>
          <w:szCs w:val="24"/>
        </w:rPr>
        <w:t>交付希望者の申し出方法</w:t>
      </w:r>
    </w:p>
    <w:p w14:paraId="4F113A8B" w14:textId="5FD1B7F8" w:rsidR="00CB3CCE" w:rsidRPr="000A643D" w:rsidRDefault="005B4C7E" w:rsidP="005B4C7E">
      <w:pPr>
        <w:spacing w:line="373" w:lineRule="exact"/>
        <w:ind w:left="532" w:firstLine="213"/>
        <w:rPr>
          <w:rFonts w:ascii="ＭＳ 明朝" w:hAnsi="ＭＳ 明朝" w:hint="default"/>
          <w:szCs w:val="24"/>
        </w:rPr>
      </w:pPr>
      <w:r w:rsidRPr="000A643D">
        <w:rPr>
          <w:rFonts w:ascii="ＭＳ 明朝" w:hAnsi="ＭＳ 明朝"/>
          <w:szCs w:val="24"/>
        </w:rPr>
        <w:t>上記</w:t>
      </w:r>
      <w:r w:rsidR="00BB5DE4">
        <w:rPr>
          <w:rFonts w:ascii="ＭＳ 明朝" w:hAnsi="ＭＳ 明朝"/>
          <w:szCs w:val="24"/>
        </w:rPr>
        <w:t>３</w:t>
      </w:r>
      <w:r w:rsidRPr="000A643D">
        <w:rPr>
          <w:rFonts w:ascii="ＭＳ 明朝" w:hAnsi="ＭＳ 明朝"/>
          <w:szCs w:val="24"/>
        </w:rPr>
        <w:t>の要件を満た</w:t>
      </w:r>
      <w:r w:rsidR="009F1C3F" w:rsidRPr="000A643D">
        <w:rPr>
          <w:rFonts w:ascii="ＭＳ 明朝" w:hAnsi="ＭＳ 明朝"/>
          <w:szCs w:val="24"/>
        </w:rPr>
        <w:t>し、「医療費のお知らせ」の発行を希望</w:t>
      </w:r>
      <w:r w:rsidRPr="000A643D">
        <w:rPr>
          <w:rFonts w:ascii="ＭＳ 明朝" w:hAnsi="ＭＳ 明朝"/>
          <w:szCs w:val="24"/>
        </w:rPr>
        <w:t>す</w:t>
      </w:r>
      <w:r w:rsidR="009F1C3F" w:rsidRPr="000A643D">
        <w:rPr>
          <w:rFonts w:ascii="ＭＳ 明朝" w:hAnsi="ＭＳ 明朝"/>
          <w:szCs w:val="24"/>
        </w:rPr>
        <w:t>る</w:t>
      </w:r>
      <w:r w:rsidRPr="000A643D">
        <w:rPr>
          <w:rFonts w:ascii="ＭＳ 明朝" w:hAnsi="ＭＳ 明朝"/>
          <w:szCs w:val="24"/>
        </w:rPr>
        <w:t>組合員は、別添「</w:t>
      </w:r>
      <w:r w:rsidR="008B3343" w:rsidRPr="000A643D">
        <w:rPr>
          <w:rFonts w:ascii="ＭＳ 明朝" w:hAnsi="ＭＳ 明朝"/>
          <w:szCs w:val="24"/>
        </w:rPr>
        <w:t>発行希望書</w:t>
      </w:r>
      <w:r w:rsidRPr="000A643D">
        <w:rPr>
          <w:rFonts w:ascii="ＭＳ 明朝" w:hAnsi="ＭＳ 明朝"/>
          <w:szCs w:val="24"/>
        </w:rPr>
        <w:t>」</w:t>
      </w:r>
      <w:r w:rsidR="008B3343" w:rsidRPr="000A643D">
        <w:rPr>
          <w:rFonts w:ascii="ＭＳ 明朝" w:hAnsi="ＭＳ 明朝"/>
          <w:szCs w:val="24"/>
        </w:rPr>
        <w:t>ファイル</w:t>
      </w:r>
      <w:r w:rsidRPr="000A643D">
        <w:rPr>
          <w:rFonts w:ascii="ＭＳ 明朝" w:hAnsi="ＭＳ 明朝"/>
          <w:szCs w:val="24"/>
        </w:rPr>
        <w:t>に必要事項を入力し、令和</w:t>
      </w:r>
      <w:r w:rsidR="00833967">
        <w:rPr>
          <w:rFonts w:ascii="ＭＳ 明朝" w:hAnsi="ＭＳ 明朝"/>
          <w:szCs w:val="24"/>
        </w:rPr>
        <w:t>６</w:t>
      </w:r>
      <w:r w:rsidRPr="000A643D">
        <w:rPr>
          <w:rFonts w:ascii="ＭＳ 明朝" w:hAnsi="ＭＳ 明朝"/>
          <w:szCs w:val="24"/>
        </w:rPr>
        <w:t>年</w:t>
      </w:r>
      <w:r w:rsidR="009F1C3F" w:rsidRPr="000A643D">
        <w:rPr>
          <w:rFonts w:ascii="ＭＳ 明朝" w:hAnsi="ＭＳ 明朝"/>
          <w:szCs w:val="24"/>
        </w:rPr>
        <w:t>１</w:t>
      </w:r>
      <w:r w:rsidRPr="000A643D">
        <w:rPr>
          <w:rFonts w:ascii="ＭＳ 明朝" w:hAnsi="ＭＳ 明朝"/>
          <w:szCs w:val="24"/>
        </w:rPr>
        <w:t>月</w:t>
      </w:r>
      <w:r w:rsidR="00BB5DE4">
        <w:rPr>
          <w:rFonts w:ascii="ＭＳ 明朝" w:hAnsi="ＭＳ 明朝"/>
          <w:szCs w:val="24"/>
        </w:rPr>
        <w:t>17</w:t>
      </w:r>
      <w:r w:rsidRPr="000A643D">
        <w:rPr>
          <w:rFonts w:ascii="ＭＳ 明朝" w:hAnsi="ＭＳ 明朝"/>
          <w:szCs w:val="24"/>
        </w:rPr>
        <w:t>日（</w:t>
      </w:r>
      <w:r w:rsidR="00BB5DE4">
        <w:rPr>
          <w:rFonts w:ascii="ＭＳ 明朝" w:hAnsi="ＭＳ 明朝"/>
          <w:szCs w:val="24"/>
        </w:rPr>
        <w:t>水</w:t>
      </w:r>
      <w:r w:rsidRPr="000A643D">
        <w:rPr>
          <w:rFonts w:ascii="ＭＳ 明朝" w:hAnsi="ＭＳ 明朝"/>
          <w:szCs w:val="24"/>
        </w:rPr>
        <w:t>）まで</w:t>
      </w:r>
      <w:r w:rsidR="008B3343" w:rsidRPr="000A643D">
        <w:rPr>
          <w:rFonts w:ascii="ＭＳ 明朝" w:hAnsi="ＭＳ 明朝"/>
          <w:szCs w:val="24"/>
        </w:rPr>
        <w:t>（期限</w:t>
      </w:r>
      <w:r w:rsidR="008B3343" w:rsidRPr="0099208B">
        <w:rPr>
          <w:rFonts w:ascii="ＭＳ 明朝" w:hAnsi="ＭＳ 明朝"/>
          <w:szCs w:val="24"/>
        </w:rPr>
        <w:t>厳守）</w:t>
      </w:r>
      <w:r w:rsidRPr="0099208B">
        <w:rPr>
          <w:rFonts w:ascii="ＭＳ 明朝" w:hAnsi="ＭＳ 明朝"/>
          <w:szCs w:val="24"/>
        </w:rPr>
        <w:t>に</w:t>
      </w:r>
      <w:r w:rsidR="008A13A1" w:rsidRPr="0099208B">
        <w:rPr>
          <w:rFonts w:ascii="ＭＳ 明朝" w:hAnsi="ＭＳ 明朝"/>
          <w:szCs w:val="24"/>
        </w:rPr>
        <w:t>直接【</w:t>
      </w:r>
      <w:r w:rsidR="00767451" w:rsidRPr="0099208B">
        <w:rPr>
          <w:rFonts w:ascii="ＭＳ 明朝" w:hAnsi="ＭＳ 明朝" w:cs="Segoe UI" w:hint="default"/>
          <w:color w:val="323130"/>
          <w:szCs w:val="24"/>
          <w:shd w:val="clear" w:color="auto" w:fill="FAF9F8"/>
        </w:rPr>
        <w:t>kyosai_iryou@maff.go.jp</w:t>
      </w:r>
      <w:r w:rsidR="008A13A1" w:rsidRPr="0099208B">
        <w:rPr>
          <w:rFonts w:ascii="ＭＳ 明朝" w:hAnsi="ＭＳ 明朝"/>
          <w:szCs w:val="24"/>
        </w:rPr>
        <w:t>】</w:t>
      </w:r>
      <w:r w:rsidR="00385B42" w:rsidRPr="0099208B">
        <w:rPr>
          <w:rFonts w:ascii="ＭＳ 明朝" w:hAnsi="ＭＳ 明朝"/>
          <w:szCs w:val="24"/>
        </w:rPr>
        <w:t>（メー</w:t>
      </w:r>
      <w:r w:rsidR="00385B42">
        <w:rPr>
          <w:rFonts w:ascii="ＭＳ 明朝" w:hAnsi="ＭＳ 明朝"/>
          <w:szCs w:val="24"/>
        </w:rPr>
        <w:t>ルの件名は「医療費のお知らせについて」と</w:t>
      </w:r>
      <w:r w:rsidR="00833967">
        <w:rPr>
          <w:rFonts w:ascii="ＭＳ 明朝" w:hAnsi="ＭＳ 明朝"/>
          <w:szCs w:val="24"/>
        </w:rPr>
        <w:t>してください</w:t>
      </w:r>
      <w:r w:rsidR="00385B42">
        <w:rPr>
          <w:rFonts w:ascii="ＭＳ 明朝" w:hAnsi="ＭＳ 明朝"/>
          <w:szCs w:val="24"/>
        </w:rPr>
        <w:t>。）</w:t>
      </w:r>
      <w:r w:rsidRPr="000A643D">
        <w:rPr>
          <w:rFonts w:ascii="ＭＳ 明朝" w:hAnsi="ＭＳ 明朝"/>
          <w:szCs w:val="24"/>
        </w:rPr>
        <w:t>に提出</w:t>
      </w:r>
      <w:r w:rsidR="000A643D">
        <w:rPr>
          <w:rFonts w:ascii="ＭＳ 明朝" w:hAnsi="ＭＳ 明朝"/>
          <w:szCs w:val="24"/>
        </w:rPr>
        <w:t>していただく方式とします（所属所での集計作業は必要ありません。）。</w:t>
      </w:r>
    </w:p>
    <w:p w14:paraId="62FFCA4C" w14:textId="77777777" w:rsidR="005B4C7E" w:rsidRPr="000A643D" w:rsidRDefault="005B4C7E">
      <w:pPr>
        <w:rPr>
          <w:rFonts w:ascii="ＭＳ 明朝" w:hAnsi="ＭＳ 明朝" w:hint="default"/>
          <w:szCs w:val="24"/>
        </w:rPr>
      </w:pPr>
    </w:p>
    <w:p w14:paraId="0A00C3B8" w14:textId="54D394EF" w:rsidR="008B3343" w:rsidRPr="000A643D" w:rsidRDefault="00BB5DE4">
      <w:pPr>
        <w:rPr>
          <w:rFonts w:ascii="ＭＳ 明朝" w:hAnsi="ＭＳ 明朝" w:hint="default"/>
          <w:szCs w:val="24"/>
        </w:rPr>
      </w:pPr>
      <w:r>
        <w:rPr>
          <w:rFonts w:ascii="ＭＳ 明朝" w:hAnsi="ＭＳ 明朝"/>
          <w:szCs w:val="24"/>
        </w:rPr>
        <w:t>５</w:t>
      </w:r>
      <w:r w:rsidR="008B3343" w:rsidRPr="000A643D">
        <w:rPr>
          <w:rFonts w:ascii="ＭＳ 明朝" w:hAnsi="ＭＳ 明朝"/>
          <w:szCs w:val="24"/>
        </w:rPr>
        <w:t>.「医療費のお知らせ」の発行</w:t>
      </w:r>
    </w:p>
    <w:p w14:paraId="5A6111DB" w14:textId="77777777" w:rsidR="009F1C3F" w:rsidRPr="000A643D" w:rsidRDefault="008B3343" w:rsidP="009C77A1">
      <w:pPr>
        <w:ind w:left="274" w:hangingChars="100" w:hanging="274"/>
        <w:rPr>
          <w:rFonts w:ascii="ＭＳ 明朝" w:hAnsi="ＭＳ 明朝" w:hint="default"/>
          <w:szCs w:val="24"/>
        </w:rPr>
      </w:pPr>
      <w:r w:rsidRPr="000A643D">
        <w:rPr>
          <w:rFonts w:ascii="ＭＳ 明朝" w:hAnsi="ＭＳ 明朝"/>
          <w:szCs w:val="24"/>
        </w:rPr>
        <w:t xml:space="preserve">　　「医療費のお知らせ」は令和</w:t>
      </w:r>
      <w:r w:rsidR="00833967">
        <w:rPr>
          <w:rFonts w:ascii="ＭＳ 明朝" w:hAnsi="ＭＳ 明朝"/>
          <w:szCs w:val="24"/>
        </w:rPr>
        <w:t>６</w:t>
      </w:r>
      <w:r w:rsidRPr="000A643D">
        <w:rPr>
          <w:rFonts w:ascii="ＭＳ 明朝" w:hAnsi="ＭＳ 明朝"/>
          <w:szCs w:val="24"/>
        </w:rPr>
        <w:t>年２月中</w:t>
      </w:r>
      <w:r w:rsidR="009C77A1">
        <w:rPr>
          <w:rFonts w:ascii="ＭＳ 明朝" w:hAnsi="ＭＳ 明朝"/>
          <w:szCs w:val="24"/>
        </w:rPr>
        <w:t>旬～</w:t>
      </w:r>
      <w:r w:rsidR="00B04E3B">
        <w:rPr>
          <w:rFonts w:ascii="ＭＳ 明朝" w:hAnsi="ＭＳ 明朝"/>
          <w:szCs w:val="24"/>
        </w:rPr>
        <w:t>下</w:t>
      </w:r>
      <w:r w:rsidRPr="000A643D">
        <w:rPr>
          <w:rFonts w:ascii="ＭＳ 明朝" w:hAnsi="ＭＳ 明朝"/>
          <w:szCs w:val="24"/>
        </w:rPr>
        <w:t>旬に農林水産省共済組合から所属所担当者宛てに郵送（本省所属所は配布）します</w:t>
      </w:r>
      <w:r w:rsidR="00836B90" w:rsidRPr="000A643D">
        <w:rPr>
          <w:rFonts w:ascii="ＭＳ 明朝" w:hAnsi="ＭＳ 明朝"/>
          <w:szCs w:val="24"/>
        </w:rPr>
        <w:t>。組合員へは所属所担当者から配布</w:t>
      </w:r>
      <w:r w:rsidR="00A85A2D" w:rsidRPr="000A643D">
        <w:rPr>
          <w:rFonts w:ascii="ＭＳ 明朝" w:hAnsi="ＭＳ 明朝"/>
          <w:szCs w:val="24"/>
        </w:rPr>
        <w:t>をお</w:t>
      </w:r>
      <w:r w:rsidR="00836B90" w:rsidRPr="000A643D">
        <w:rPr>
          <w:rFonts w:ascii="ＭＳ 明朝" w:hAnsi="ＭＳ 明朝"/>
          <w:szCs w:val="24"/>
        </w:rPr>
        <w:t>願い</w:t>
      </w:r>
      <w:r w:rsidR="00A85A2D" w:rsidRPr="000A643D">
        <w:rPr>
          <w:rFonts w:ascii="ＭＳ 明朝" w:hAnsi="ＭＳ 明朝"/>
          <w:szCs w:val="24"/>
        </w:rPr>
        <w:t>し</w:t>
      </w:r>
      <w:r w:rsidR="00836B90" w:rsidRPr="000A643D">
        <w:rPr>
          <w:rFonts w:ascii="ＭＳ 明朝" w:hAnsi="ＭＳ 明朝"/>
          <w:szCs w:val="24"/>
        </w:rPr>
        <w:t>ます</w:t>
      </w:r>
      <w:r w:rsidRPr="000A643D">
        <w:rPr>
          <w:rFonts w:ascii="ＭＳ 明朝" w:hAnsi="ＭＳ 明朝"/>
          <w:szCs w:val="24"/>
        </w:rPr>
        <w:t>。</w:t>
      </w:r>
    </w:p>
    <w:p w14:paraId="58F6D83F" w14:textId="77777777" w:rsidR="0035039C" w:rsidRPr="000A643D" w:rsidRDefault="0035039C" w:rsidP="00836B90">
      <w:pPr>
        <w:ind w:left="274" w:hangingChars="100" w:hanging="274"/>
        <w:rPr>
          <w:rFonts w:ascii="ＭＳ 明朝" w:hAnsi="ＭＳ 明朝" w:hint="default"/>
          <w:szCs w:val="24"/>
        </w:rPr>
      </w:pPr>
    </w:p>
    <w:p w14:paraId="10D2D2FD" w14:textId="77777777" w:rsidR="0035039C" w:rsidRPr="000A643D" w:rsidRDefault="0035039C" w:rsidP="00836B90">
      <w:pPr>
        <w:ind w:left="274" w:hangingChars="100" w:hanging="274"/>
        <w:rPr>
          <w:rFonts w:ascii="ＭＳ 明朝" w:hAnsi="ＭＳ 明朝" w:hint="default"/>
          <w:szCs w:val="24"/>
        </w:rPr>
      </w:pPr>
    </w:p>
    <w:p w14:paraId="6B54C49D" w14:textId="77777777" w:rsidR="00B04E3B" w:rsidRPr="000A643D" w:rsidRDefault="00B04E3B" w:rsidP="00836B90">
      <w:pPr>
        <w:ind w:left="274" w:hangingChars="100" w:hanging="274"/>
        <w:rPr>
          <w:rFonts w:ascii="ＭＳ 明朝" w:hAnsi="ＭＳ 明朝" w:hint="default"/>
          <w:szCs w:val="24"/>
        </w:rPr>
      </w:pPr>
    </w:p>
    <w:p w14:paraId="2E07A62F" w14:textId="77777777" w:rsidR="000A643D" w:rsidRPr="000A643D" w:rsidRDefault="000A643D" w:rsidP="00836B90">
      <w:pPr>
        <w:ind w:left="274" w:hangingChars="100" w:hanging="274"/>
        <w:rPr>
          <w:rFonts w:ascii="ＭＳ 明朝" w:hAnsi="ＭＳ 明朝" w:hint="default"/>
          <w:szCs w:val="24"/>
        </w:rPr>
      </w:pPr>
    </w:p>
    <w:p w14:paraId="767F2952" w14:textId="77777777" w:rsidR="005B4C7E" w:rsidRPr="000A643D" w:rsidRDefault="009F1C3F">
      <w:pPr>
        <w:rPr>
          <w:rFonts w:ascii="ＭＳ 明朝" w:hAnsi="ＭＳ 明朝" w:hint="default"/>
          <w:szCs w:val="24"/>
        </w:rPr>
      </w:pPr>
      <w:r w:rsidRPr="000A643D">
        <w:rPr>
          <w:rFonts w:ascii="ＭＳ 明朝" w:hAnsi="ＭＳ 明朝"/>
          <w:szCs w:val="24"/>
        </w:rPr>
        <w:t>補足説明</w:t>
      </w:r>
    </w:p>
    <w:p w14:paraId="07611D3D" w14:textId="77777777" w:rsidR="005B4C7E" w:rsidRPr="000A643D" w:rsidRDefault="005B4C7E">
      <w:pPr>
        <w:rPr>
          <w:rFonts w:ascii="ＭＳ 明朝" w:hAnsi="ＭＳ 明朝" w:hint="default"/>
          <w:szCs w:val="24"/>
        </w:rPr>
      </w:pPr>
    </w:p>
    <w:p w14:paraId="33AB56BF" w14:textId="77777777" w:rsidR="009F1C3F" w:rsidRPr="000A643D" w:rsidRDefault="009F1C3F" w:rsidP="009F1C3F">
      <w:pPr>
        <w:rPr>
          <w:rFonts w:ascii="ＭＳ 明朝" w:hAnsi="ＭＳ 明朝" w:hint="default"/>
          <w:szCs w:val="24"/>
        </w:rPr>
      </w:pPr>
      <w:r w:rsidRPr="000A643D">
        <w:rPr>
          <w:rFonts w:ascii="ＭＳ 明朝" w:hAnsi="ＭＳ 明朝"/>
          <w:szCs w:val="24"/>
        </w:rPr>
        <w:t>１.</w:t>
      </w:r>
      <w:r w:rsidR="008B3343" w:rsidRPr="000A643D">
        <w:rPr>
          <w:rFonts w:ascii="ＭＳ 明朝" w:hAnsi="ＭＳ 明朝"/>
          <w:szCs w:val="24"/>
        </w:rPr>
        <w:t>「医療費のお知らせ」</w:t>
      </w:r>
      <w:r w:rsidRPr="000A643D">
        <w:rPr>
          <w:rFonts w:ascii="ＭＳ 明朝" w:hAnsi="ＭＳ 明朝"/>
          <w:szCs w:val="24"/>
        </w:rPr>
        <w:t>について</w:t>
      </w:r>
    </w:p>
    <w:p w14:paraId="4F2BAFF5" w14:textId="77777777" w:rsidR="008D46BA" w:rsidRPr="000A643D" w:rsidRDefault="008D46BA" w:rsidP="008D46BA">
      <w:pPr>
        <w:ind w:left="274" w:hangingChars="100" w:hanging="274"/>
        <w:rPr>
          <w:rFonts w:ascii="ＭＳ 明朝" w:hAnsi="ＭＳ 明朝" w:hint="default"/>
          <w:szCs w:val="24"/>
        </w:rPr>
      </w:pPr>
      <w:r w:rsidRPr="000A643D">
        <w:rPr>
          <w:rFonts w:ascii="ＭＳ 明朝" w:hAnsi="ＭＳ 明朝"/>
          <w:szCs w:val="24"/>
        </w:rPr>
        <w:t xml:space="preserve">　　組合員が、農林水産省共済組合の組合員証（保険証）を使用し医療機関等で令和</w:t>
      </w:r>
      <w:r w:rsidR="00833967">
        <w:rPr>
          <w:rFonts w:ascii="ＭＳ 明朝" w:hAnsi="ＭＳ 明朝"/>
          <w:szCs w:val="24"/>
        </w:rPr>
        <w:t>５</w:t>
      </w:r>
      <w:r w:rsidRPr="000A643D">
        <w:rPr>
          <w:rFonts w:ascii="ＭＳ 明朝" w:hAnsi="ＭＳ 明朝"/>
          <w:szCs w:val="24"/>
        </w:rPr>
        <w:t>年１月～11月に診療を受け、農林水産省共済組合に保険者負担分として</w:t>
      </w:r>
      <w:r w:rsidR="00A85A2D" w:rsidRPr="000A643D">
        <w:rPr>
          <w:rFonts w:ascii="ＭＳ 明朝" w:hAnsi="ＭＳ 明朝"/>
          <w:szCs w:val="24"/>
        </w:rPr>
        <w:t>医療費の</w:t>
      </w:r>
      <w:r w:rsidRPr="000A643D">
        <w:rPr>
          <w:rFonts w:ascii="ＭＳ 明朝" w:hAnsi="ＭＳ 明朝"/>
          <w:szCs w:val="24"/>
        </w:rPr>
        <w:t>請求があったものが記載されています。</w:t>
      </w:r>
    </w:p>
    <w:p w14:paraId="5A0A2A49" w14:textId="77777777" w:rsidR="008B3343" w:rsidRPr="000A643D" w:rsidRDefault="008B3343" w:rsidP="008B3343">
      <w:pPr>
        <w:ind w:left="274" w:hangingChars="100" w:hanging="274"/>
        <w:rPr>
          <w:rFonts w:ascii="ＭＳ 明朝" w:hAnsi="ＭＳ 明朝" w:hint="default"/>
          <w:szCs w:val="24"/>
          <w:u w:val="single"/>
        </w:rPr>
      </w:pPr>
      <w:r w:rsidRPr="000A643D">
        <w:rPr>
          <w:rFonts w:ascii="ＭＳ 明朝" w:hAnsi="ＭＳ 明朝"/>
          <w:szCs w:val="24"/>
        </w:rPr>
        <w:t xml:space="preserve">　　</w:t>
      </w:r>
      <w:r w:rsidR="008D46BA" w:rsidRPr="000A643D">
        <w:rPr>
          <w:rFonts w:ascii="ＭＳ 明朝" w:hAnsi="ＭＳ 明朝"/>
          <w:szCs w:val="24"/>
        </w:rPr>
        <w:t>ただし、</w:t>
      </w:r>
      <w:r w:rsidRPr="000A643D">
        <w:rPr>
          <w:rFonts w:ascii="ＭＳ 明朝" w:hAnsi="ＭＳ 明朝"/>
          <w:szCs w:val="24"/>
        </w:rPr>
        <w:t>以下のとおり実際の支払額とは異なっている点があるため、お手持ちの領収書を確認のうえ、</w:t>
      </w:r>
      <w:r w:rsidRPr="000A643D">
        <w:rPr>
          <w:rFonts w:ascii="ＭＳ 明朝" w:hAnsi="ＭＳ 明朝"/>
          <w:szCs w:val="24"/>
          <w:u w:val="single"/>
        </w:rPr>
        <w:t>確定申告・医療費控除においては参考資料としてご利用ください。</w:t>
      </w:r>
    </w:p>
    <w:p w14:paraId="53051C05" w14:textId="77777777" w:rsidR="009F1C3F" w:rsidRPr="000A643D" w:rsidRDefault="009F1C3F" w:rsidP="008B3343">
      <w:pPr>
        <w:ind w:leftChars="100" w:left="822" w:hangingChars="200" w:hanging="548"/>
        <w:rPr>
          <w:rFonts w:ascii="ＭＳ 明朝" w:hAnsi="ＭＳ 明朝" w:hint="default"/>
          <w:szCs w:val="24"/>
        </w:rPr>
      </w:pPr>
      <w:r w:rsidRPr="000A643D">
        <w:rPr>
          <w:rFonts w:ascii="ＭＳ 明朝" w:hAnsi="ＭＳ 明朝"/>
          <w:szCs w:val="24"/>
        </w:rPr>
        <w:t xml:space="preserve">　・記載されているのは令和</w:t>
      </w:r>
      <w:r w:rsidR="00833967">
        <w:rPr>
          <w:rFonts w:ascii="ＭＳ 明朝" w:hAnsi="ＭＳ 明朝"/>
          <w:szCs w:val="24"/>
        </w:rPr>
        <w:t>５</w:t>
      </w:r>
      <w:r w:rsidRPr="000A643D">
        <w:rPr>
          <w:rFonts w:ascii="ＭＳ 明朝" w:hAnsi="ＭＳ 明朝"/>
          <w:szCs w:val="24"/>
        </w:rPr>
        <w:t>年１月～令和</w:t>
      </w:r>
      <w:r w:rsidR="00833967">
        <w:rPr>
          <w:rFonts w:ascii="ＭＳ 明朝" w:hAnsi="ＭＳ 明朝"/>
          <w:szCs w:val="24"/>
        </w:rPr>
        <w:t>５</w:t>
      </w:r>
      <w:r w:rsidRPr="000A643D">
        <w:rPr>
          <w:rFonts w:ascii="ＭＳ 明朝" w:hAnsi="ＭＳ 明朝"/>
          <w:szCs w:val="24"/>
        </w:rPr>
        <w:t>年11月受診分です。令和</w:t>
      </w:r>
      <w:r w:rsidR="00833967">
        <w:rPr>
          <w:rFonts w:ascii="ＭＳ 明朝" w:hAnsi="ＭＳ 明朝"/>
          <w:szCs w:val="24"/>
        </w:rPr>
        <w:t>５</w:t>
      </w:r>
      <w:r w:rsidRPr="000A643D">
        <w:rPr>
          <w:rFonts w:ascii="ＭＳ 明朝" w:hAnsi="ＭＳ 明朝"/>
          <w:szCs w:val="24"/>
        </w:rPr>
        <w:t>年12月分は含まれておりません。</w:t>
      </w:r>
    </w:p>
    <w:p w14:paraId="0610BC12" w14:textId="77777777" w:rsidR="009F1C3F" w:rsidRPr="000A643D" w:rsidRDefault="009F1C3F" w:rsidP="008B3343">
      <w:pPr>
        <w:ind w:left="822" w:hangingChars="300" w:hanging="822"/>
        <w:rPr>
          <w:rFonts w:ascii="ＭＳ 明朝" w:hAnsi="ＭＳ 明朝" w:hint="default"/>
          <w:szCs w:val="24"/>
        </w:rPr>
      </w:pPr>
      <w:r w:rsidRPr="000A643D">
        <w:rPr>
          <w:rFonts w:ascii="ＭＳ 明朝" w:hAnsi="ＭＳ 明朝"/>
          <w:szCs w:val="24"/>
        </w:rPr>
        <w:t xml:space="preserve">　</w:t>
      </w:r>
      <w:r w:rsidR="008B3343" w:rsidRPr="000A643D">
        <w:rPr>
          <w:rFonts w:ascii="ＭＳ 明朝" w:hAnsi="ＭＳ 明朝"/>
          <w:szCs w:val="24"/>
        </w:rPr>
        <w:t xml:space="preserve">　</w:t>
      </w:r>
      <w:r w:rsidRPr="000A643D">
        <w:rPr>
          <w:rFonts w:ascii="ＭＳ 明朝" w:hAnsi="ＭＳ 明朝"/>
          <w:szCs w:val="24"/>
        </w:rPr>
        <w:t>・1月～11月分について</w:t>
      </w:r>
      <w:r w:rsidR="000A643D">
        <w:rPr>
          <w:rFonts w:ascii="ＭＳ 明朝" w:hAnsi="ＭＳ 明朝"/>
          <w:szCs w:val="24"/>
        </w:rPr>
        <w:t>も</w:t>
      </w:r>
      <w:r w:rsidRPr="000A643D">
        <w:rPr>
          <w:rFonts w:ascii="ＭＳ 明朝" w:hAnsi="ＭＳ 明朝"/>
          <w:szCs w:val="24"/>
        </w:rPr>
        <w:t>、国家公務員共済組合連合会共同事業実施要領により産婦人科および精神科の受診分は除いており、</w:t>
      </w:r>
      <w:r w:rsidR="00836B90" w:rsidRPr="000A643D">
        <w:rPr>
          <w:rFonts w:ascii="ＭＳ 明朝" w:hAnsi="ＭＳ 明朝"/>
          <w:szCs w:val="24"/>
        </w:rPr>
        <w:t>こ</w:t>
      </w:r>
      <w:r w:rsidRPr="000A643D">
        <w:rPr>
          <w:rFonts w:ascii="ＭＳ 明朝" w:hAnsi="ＭＳ 明朝"/>
          <w:szCs w:val="24"/>
        </w:rPr>
        <w:t>れ</w:t>
      </w:r>
      <w:r w:rsidR="001D3909">
        <w:rPr>
          <w:rFonts w:ascii="ＭＳ 明朝" w:hAnsi="ＭＳ 明朝"/>
          <w:szCs w:val="24"/>
        </w:rPr>
        <w:t>ら</w:t>
      </w:r>
      <w:r w:rsidRPr="000A643D">
        <w:rPr>
          <w:rFonts w:ascii="ＭＳ 明朝" w:hAnsi="ＭＳ 明朝"/>
          <w:szCs w:val="24"/>
        </w:rPr>
        <w:t>に関連し</w:t>
      </w:r>
      <w:r w:rsidR="00836B90" w:rsidRPr="000A643D">
        <w:rPr>
          <w:rFonts w:ascii="ＭＳ 明朝" w:hAnsi="ＭＳ 明朝"/>
          <w:szCs w:val="24"/>
        </w:rPr>
        <w:t>た</w:t>
      </w:r>
      <w:r w:rsidRPr="000A643D">
        <w:rPr>
          <w:rFonts w:ascii="ＭＳ 明朝" w:hAnsi="ＭＳ 明朝"/>
          <w:szCs w:val="24"/>
        </w:rPr>
        <w:t>受診分も除かれている場合があります。</w:t>
      </w:r>
    </w:p>
    <w:p w14:paraId="4B0BA042" w14:textId="77777777" w:rsidR="009F1C3F" w:rsidRPr="000A643D" w:rsidRDefault="009F1C3F" w:rsidP="008B3343">
      <w:pPr>
        <w:ind w:left="822" w:hangingChars="300" w:hanging="822"/>
        <w:rPr>
          <w:rFonts w:ascii="ＭＳ 明朝" w:hAnsi="ＭＳ 明朝" w:hint="default"/>
          <w:szCs w:val="24"/>
        </w:rPr>
      </w:pPr>
      <w:r w:rsidRPr="000A643D">
        <w:rPr>
          <w:rFonts w:ascii="ＭＳ 明朝" w:hAnsi="ＭＳ 明朝"/>
          <w:szCs w:val="24"/>
        </w:rPr>
        <w:t xml:space="preserve">　</w:t>
      </w:r>
      <w:r w:rsidR="008B3343" w:rsidRPr="000A643D">
        <w:rPr>
          <w:rFonts w:ascii="ＭＳ 明朝" w:hAnsi="ＭＳ 明朝"/>
          <w:szCs w:val="24"/>
        </w:rPr>
        <w:t xml:space="preserve">　</w:t>
      </w:r>
      <w:r w:rsidRPr="000A643D">
        <w:rPr>
          <w:rFonts w:ascii="ＭＳ 明朝" w:hAnsi="ＭＳ 明朝"/>
          <w:szCs w:val="24"/>
        </w:rPr>
        <w:t>・11月受診分が高額療養費等の対象になっている場合は、1月下旬に配布する請求書の金額を減額する必要があります。</w:t>
      </w:r>
    </w:p>
    <w:p w14:paraId="180FD3C7" w14:textId="77777777" w:rsidR="009F1C3F" w:rsidRPr="000A643D" w:rsidRDefault="009F1C3F" w:rsidP="008B3343">
      <w:pPr>
        <w:ind w:leftChars="100" w:left="822" w:hangingChars="200" w:hanging="548"/>
        <w:rPr>
          <w:rFonts w:ascii="ＭＳ 明朝" w:hAnsi="ＭＳ 明朝" w:hint="default"/>
          <w:szCs w:val="24"/>
        </w:rPr>
      </w:pPr>
      <w:r w:rsidRPr="000A643D">
        <w:rPr>
          <w:rFonts w:ascii="ＭＳ 明朝" w:hAnsi="ＭＳ 明朝"/>
          <w:szCs w:val="24"/>
        </w:rPr>
        <w:t xml:space="preserve">　・</w:t>
      </w:r>
      <w:r w:rsidR="001D3909">
        <w:rPr>
          <w:rFonts w:ascii="ＭＳ 明朝" w:hAnsi="ＭＳ 明朝"/>
          <w:szCs w:val="24"/>
        </w:rPr>
        <w:t>農林水産省共済組合の</w:t>
      </w:r>
      <w:r w:rsidRPr="000A643D">
        <w:rPr>
          <w:rFonts w:ascii="ＭＳ 明朝" w:hAnsi="ＭＳ 明朝"/>
          <w:szCs w:val="24"/>
        </w:rPr>
        <w:t>組合員証を使用しないで医療機関等を受診した場合や保険適用外の治療費</w:t>
      </w:r>
      <w:r w:rsidR="008D46BA" w:rsidRPr="000A643D">
        <w:rPr>
          <w:rFonts w:ascii="ＭＳ 明朝" w:hAnsi="ＭＳ 明朝"/>
          <w:szCs w:val="24"/>
        </w:rPr>
        <w:t>、農林水産省診療所受診分</w:t>
      </w:r>
      <w:r w:rsidRPr="000A643D">
        <w:rPr>
          <w:rFonts w:ascii="ＭＳ 明朝" w:hAnsi="ＭＳ 明朝"/>
          <w:szCs w:val="24"/>
        </w:rPr>
        <w:t>については記載されておりません。</w:t>
      </w:r>
    </w:p>
    <w:p w14:paraId="323C3DEE" w14:textId="2EE7808D" w:rsidR="005B4C7E" w:rsidRPr="000A643D" w:rsidRDefault="000A643D" w:rsidP="008D46BA">
      <w:pPr>
        <w:ind w:firstLineChars="200" w:firstLine="548"/>
        <w:rPr>
          <w:rFonts w:ascii="ＭＳ 明朝" w:hAnsi="ＭＳ 明朝" w:hint="default"/>
          <w:szCs w:val="24"/>
        </w:rPr>
      </w:pPr>
      <w:r>
        <w:rPr>
          <w:rFonts w:ascii="ＭＳ 明朝" w:hAnsi="ＭＳ 明朝"/>
          <w:szCs w:val="24"/>
        </w:rPr>
        <w:t>なお、</w:t>
      </w:r>
      <w:r w:rsidR="008D46BA" w:rsidRPr="000A643D">
        <w:rPr>
          <w:rFonts w:ascii="ＭＳ 明朝" w:hAnsi="ＭＳ 明朝"/>
          <w:szCs w:val="24"/>
        </w:rPr>
        <w:t>様式は別添</w:t>
      </w:r>
      <w:r w:rsidR="00F06638">
        <w:rPr>
          <w:rFonts w:ascii="ＭＳ 明朝" w:hAnsi="ＭＳ 明朝"/>
          <w:szCs w:val="24"/>
        </w:rPr>
        <w:t>PDFファイル【参考①】</w:t>
      </w:r>
      <w:r w:rsidR="008D46BA" w:rsidRPr="000A643D">
        <w:rPr>
          <w:rFonts w:ascii="ＭＳ 明朝" w:hAnsi="ＭＳ 明朝"/>
          <w:szCs w:val="24"/>
        </w:rPr>
        <w:t>のとおりです。</w:t>
      </w:r>
    </w:p>
    <w:p w14:paraId="4C20959F" w14:textId="77777777" w:rsidR="008D46BA" w:rsidRPr="000A643D" w:rsidRDefault="008D46BA">
      <w:pPr>
        <w:rPr>
          <w:rFonts w:ascii="ＭＳ 明朝" w:hAnsi="ＭＳ 明朝" w:hint="default"/>
          <w:szCs w:val="24"/>
        </w:rPr>
      </w:pPr>
    </w:p>
    <w:p w14:paraId="1918DD84" w14:textId="77777777" w:rsidR="009F1C3F" w:rsidRPr="000A643D" w:rsidRDefault="008B3343" w:rsidP="009F1C3F">
      <w:pPr>
        <w:rPr>
          <w:rFonts w:ascii="ＭＳ 明朝" w:hAnsi="ＭＳ 明朝" w:hint="default"/>
          <w:szCs w:val="24"/>
        </w:rPr>
      </w:pPr>
      <w:r w:rsidRPr="000A643D">
        <w:rPr>
          <w:rFonts w:ascii="ＭＳ 明朝" w:hAnsi="ＭＳ 明朝"/>
          <w:szCs w:val="24"/>
        </w:rPr>
        <w:t>２</w:t>
      </w:r>
      <w:r w:rsidR="009F1C3F" w:rsidRPr="000A643D">
        <w:rPr>
          <w:rFonts w:ascii="ＭＳ 明朝" w:hAnsi="ＭＳ 明朝"/>
          <w:szCs w:val="24"/>
        </w:rPr>
        <w:t>.マイナポータル・医療費通知情報について</w:t>
      </w:r>
    </w:p>
    <w:p w14:paraId="69F6C1E1" w14:textId="77777777" w:rsidR="009F1C3F" w:rsidRPr="000A643D" w:rsidRDefault="009F1C3F" w:rsidP="008B3343">
      <w:pPr>
        <w:ind w:left="274" w:hangingChars="100" w:hanging="274"/>
        <w:rPr>
          <w:rFonts w:ascii="ＭＳ 明朝" w:hAnsi="ＭＳ 明朝" w:hint="default"/>
          <w:color w:val="333333"/>
          <w:szCs w:val="24"/>
          <w:shd w:val="clear" w:color="auto" w:fill="FFFFFF"/>
        </w:rPr>
      </w:pPr>
      <w:r w:rsidRPr="000A643D">
        <w:rPr>
          <w:rFonts w:ascii="ＭＳ 明朝" w:hAnsi="ＭＳ 明朝"/>
          <w:szCs w:val="24"/>
        </w:rPr>
        <w:t xml:space="preserve">　　令和３年９</w:t>
      </w:r>
      <w:r w:rsidRPr="000A643D">
        <w:rPr>
          <w:rFonts w:ascii="ＭＳ 明朝" w:hAnsi="ＭＳ 明朝"/>
          <w:color w:val="333333"/>
          <w:szCs w:val="24"/>
          <w:shd w:val="clear" w:color="auto" w:fill="FFFFFF"/>
        </w:rPr>
        <w:t>月以降に保険医療機関・保険薬局の窓口で支払った、公的医療保険に係る医療費の情報を閲覧できます</w:t>
      </w:r>
      <w:r w:rsidR="000A643D" w:rsidRPr="000A643D">
        <w:rPr>
          <w:rFonts w:ascii="ＭＳ 明朝" w:hAnsi="ＭＳ 明朝"/>
          <w:szCs w:val="24"/>
        </w:rPr>
        <w:t>。</w:t>
      </w:r>
      <w:r w:rsidRPr="000A643D">
        <w:rPr>
          <w:rFonts w:ascii="ＭＳ 明朝" w:hAnsi="ＭＳ 明朝"/>
          <w:color w:val="333333"/>
          <w:szCs w:val="24"/>
          <w:shd w:val="clear" w:color="auto" w:fill="FFFFFF"/>
        </w:rPr>
        <w:t>その他、受診した医療機関等名称や医療費控除該当有無の基準となる年間（１月～12月）の窓口負担相当額なども閲覧できます</w:t>
      </w:r>
      <w:r w:rsidR="000A643D" w:rsidRPr="000A643D">
        <w:rPr>
          <w:rFonts w:ascii="ＭＳ 明朝" w:hAnsi="ＭＳ 明朝"/>
          <w:szCs w:val="24"/>
        </w:rPr>
        <w:t>。</w:t>
      </w:r>
    </w:p>
    <w:p w14:paraId="3A78C608" w14:textId="77777777" w:rsidR="009F1C3F" w:rsidRPr="000A643D" w:rsidRDefault="009F1C3F" w:rsidP="009F1C3F">
      <w:pPr>
        <w:ind w:leftChars="100" w:left="274" w:firstLineChars="100" w:firstLine="274"/>
        <w:rPr>
          <w:rFonts w:ascii="ＭＳ 明朝" w:hAnsi="ＭＳ 明朝" w:hint="default"/>
          <w:color w:val="333333"/>
          <w:szCs w:val="24"/>
          <w:shd w:val="clear" w:color="auto" w:fill="FFFFFF"/>
        </w:rPr>
      </w:pPr>
      <w:r w:rsidRPr="000A643D">
        <w:rPr>
          <w:rFonts w:ascii="ＭＳ 明朝" w:hAnsi="ＭＳ 明朝"/>
          <w:color w:val="333333"/>
          <w:szCs w:val="24"/>
          <w:shd w:val="clear" w:color="auto" w:fill="FFFFFF"/>
        </w:rPr>
        <w:t>なお、以下の事例のように、審査支払機関での取り扱いとならない情報については、医療費通知情報として表示されません。</w:t>
      </w:r>
    </w:p>
    <w:p w14:paraId="4651ECF5" w14:textId="77777777" w:rsidR="009F1C3F" w:rsidRPr="000A643D" w:rsidRDefault="008B3343" w:rsidP="008B3343">
      <w:pPr>
        <w:ind w:leftChars="200" w:left="548"/>
        <w:rPr>
          <w:rFonts w:ascii="ＭＳ 明朝" w:hAnsi="ＭＳ 明朝" w:hint="default"/>
          <w:szCs w:val="24"/>
        </w:rPr>
      </w:pPr>
      <w:r w:rsidRPr="000A643D">
        <w:rPr>
          <w:rFonts w:ascii="ＭＳ 明朝" w:hAnsi="ＭＳ 明朝"/>
          <w:color w:val="333333"/>
          <w:szCs w:val="24"/>
          <w:shd w:val="clear" w:color="auto" w:fill="FFFFFF"/>
        </w:rPr>
        <w:t>・</w:t>
      </w:r>
      <w:r w:rsidR="009F1C3F" w:rsidRPr="000A643D">
        <w:rPr>
          <w:rFonts w:ascii="ＭＳ 明朝" w:hAnsi="ＭＳ 明朝"/>
          <w:color w:val="333333"/>
          <w:szCs w:val="24"/>
          <w:shd w:val="clear" w:color="auto" w:fill="FFFFFF"/>
        </w:rPr>
        <w:t>高額な医療費を保険医療機関・保険薬局の窓口で支払い、後日、保険者（共済組合）から支給を受けた場合の高額療養費</w:t>
      </w:r>
    </w:p>
    <w:p w14:paraId="4FFC5ADB" w14:textId="77777777" w:rsidR="009F1C3F" w:rsidRPr="000A643D" w:rsidRDefault="008B3343" w:rsidP="008B3343">
      <w:pPr>
        <w:ind w:leftChars="200" w:left="822" w:hangingChars="100" w:hanging="274"/>
        <w:rPr>
          <w:rFonts w:ascii="ＭＳ 明朝" w:hAnsi="ＭＳ 明朝" w:hint="default"/>
          <w:szCs w:val="24"/>
        </w:rPr>
      </w:pPr>
      <w:r w:rsidRPr="000A643D">
        <w:rPr>
          <w:rFonts w:ascii="ＭＳ 明朝" w:hAnsi="ＭＳ 明朝"/>
          <w:color w:val="333333"/>
          <w:szCs w:val="24"/>
          <w:shd w:val="clear" w:color="auto" w:fill="FFFFFF"/>
        </w:rPr>
        <w:t>・</w:t>
      </w:r>
      <w:r w:rsidR="009F1C3F" w:rsidRPr="000A643D">
        <w:rPr>
          <w:rFonts w:ascii="ＭＳ 明朝" w:hAnsi="ＭＳ 明朝"/>
          <w:color w:val="333333"/>
          <w:szCs w:val="24"/>
          <w:shd w:val="clear" w:color="auto" w:fill="FFFFFF"/>
        </w:rPr>
        <w:t>立て替え払いをしたときの療養費（保険資格を確認できずに受診した場合やコルセット等の治療用装具を作成した場合等）</w:t>
      </w:r>
    </w:p>
    <w:p w14:paraId="1F3653F5" w14:textId="77777777" w:rsidR="009F1C3F" w:rsidRPr="000A643D" w:rsidRDefault="008B3343" w:rsidP="008B3343">
      <w:pPr>
        <w:ind w:left="274" w:firstLineChars="100" w:firstLine="274"/>
        <w:rPr>
          <w:rFonts w:ascii="ＭＳ 明朝" w:hAnsi="ＭＳ 明朝" w:hint="default"/>
          <w:szCs w:val="24"/>
        </w:rPr>
      </w:pPr>
      <w:r w:rsidRPr="000A643D">
        <w:rPr>
          <w:rFonts w:ascii="ＭＳ 明朝" w:hAnsi="ＭＳ 明朝"/>
          <w:color w:val="333333"/>
          <w:szCs w:val="24"/>
          <w:shd w:val="clear" w:color="auto" w:fill="FFFFFF"/>
        </w:rPr>
        <w:t>・</w:t>
      </w:r>
      <w:r w:rsidR="009F1C3F" w:rsidRPr="000A643D">
        <w:rPr>
          <w:rFonts w:ascii="ＭＳ 明朝" w:hAnsi="ＭＳ 明朝"/>
          <w:color w:val="333333"/>
          <w:szCs w:val="24"/>
          <w:shd w:val="clear" w:color="auto" w:fill="FFFFFF"/>
        </w:rPr>
        <w:t>はり・きゅう、あんま・マッサージ・指圧の施術費用</w:t>
      </w:r>
    </w:p>
    <w:p w14:paraId="023FB407" w14:textId="77777777" w:rsidR="009F1C3F" w:rsidRPr="000A643D" w:rsidRDefault="008B3343" w:rsidP="008B3343">
      <w:pPr>
        <w:ind w:firstLineChars="200" w:firstLine="548"/>
        <w:rPr>
          <w:rFonts w:ascii="ＭＳ 明朝" w:hAnsi="ＭＳ 明朝" w:hint="default"/>
          <w:szCs w:val="24"/>
        </w:rPr>
      </w:pPr>
      <w:r w:rsidRPr="000A643D">
        <w:rPr>
          <w:rFonts w:ascii="ＭＳ 明朝" w:hAnsi="ＭＳ 明朝"/>
          <w:color w:val="333333"/>
          <w:szCs w:val="24"/>
          <w:shd w:val="clear" w:color="auto" w:fill="FFFFFF"/>
        </w:rPr>
        <w:t>・</w:t>
      </w:r>
      <w:r w:rsidR="009F1C3F" w:rsidRPr="000A643D">
        <w:rPr>
          <w:rFonts w:ascii="ＭＳ 明朝" w:hAnsi="ＭＳ 明朝"/>
          <w:color w:val="333333"/>
          <w:szCs w:val="24"/>
          <w:shd w:val="clear" w:color="auto" w:fill="FFFFFF"/>
        </w:rPr>
        <w:t>整骨院・接骨院で受けたときの柔道整復療養費</w:t>
      </w:r>
    </w:p>
    <w:p w14:paraId="60EA11BC" w14:textId="77777777" w:rsidR="009F1C3F" w:rsidRPr="000A643D" w:rsidRDefault="008B3343" w:rsidP="008B3343">
      <w:pPr>
        <w:ind w:firstLineChars="200" w:firstLine="548"/>
        <w:rPr>
          <w:rFonts w:ascii="ＭＳ 明朝" w:hAnsi="ＭＳ 明朝" w:hint="default"/>
          <w:szCs w:val="24"/>
        </w:rPr>
      </w:pPr>
      <w:r w:rsidRPr="000A643D">
        <w:rPr>
          <w:rFonts w:ascii="ＭＳ 明朝" w:hAnsi="ＭＳ 明朝"/>
          <w:color w:val="333333"/>
          <w:szCs w:val="24"/>
          <w:shd w:val="clear" w:color="auto" w:fill="FFFFFF"/>
        </w:rPr>
        <w:t>・</w:t>
      </w:r>
      <w:r w:rsidR="009F1C3F" w:rsidRPr="000A643D">
        <w:rPr>
          <w:rFonts w:ascii="ＭＳ 明朝" w:hAnsi="ＭＳ 明朝"/>
          <w:color w:val="333333"/>
          <w:szCs w:val="24"/>
          <w:shd w:val="clear" w:color="auto" w:fill="FFFFFF"/>
        </w:rPr>
        <w:t>保険適用外の費用（自由診療や差額ベッド代等）</w:t>
      </w:r>
    </w:p>
    <w:p w14:paraId="0EB7450D" w14:textId="77777777" w:rsidR="009F1C3F" w:rsidRPr="000A643D" w:rsidRDefault="008B3343" w:rsidP="008B3343">
      <w:pPr>
        <w:ind w:leftChars="200" w:left="822" w:hangingChars="100" w:hanging="274"/>
        <w:rPr>
          <w:rFonts w:ascii="ＭＳ 明朝" w:hAnsi="ＭＳ 明朝" w:hint="default"/>
          <w:szCs w:val="24"/>
        </w:rPr>
      </w:pPr>
      <w:r w:rsidRPr="000A643D">
        <w:rPr>
          <w:rFonts w:ascii="ＭＳ 明朝" w:hAnsi="ＭＳ 明朝"/>
          <w:color w:val="333333"/>
          <w:szCs w:val="24"/>
          <w:shd w:val="clear" w:color="auto" w:fill="FFFFFF"/>
        </w:rPr>
        <w:t>・</w:t>
      </w:r>
      <w:r w:rsidR="009F1C3F" w:rsidRPr="000A643D">
        <w:rPr>
          <w:rFonts w:ascii="ＭＳ 明朝" w:hAnsi="ＭＳ 明朝"/>
          <w:color w:val="333333"/>
          <w:szCs w:val="24"/>
          <w:shd w:val="clear" w:color="auto" w:fill="FFFFFF"/>
        </w:rPr>
        <w:t>審査支払業務を健康保険組合（共済組合）と直接契約している保険薬局で支払った費用（農林水産省診療所）</w:t>
      </w:r>
    </w:p>
    <w:p w14:paraId="27E0AF7C" w14:textId="671DEC51" w:rsidR="00A7424A" w:rsidRPr="00EE4392" w:rsidRDefault="009F1C3F" w:rsidP="00A7424A">
      <w:pPr>
        <w:ind w:left="548" w:hangingChars="200" w:hanging="548"/>
        <w:rPr>
          <w:rFonts w:ascii="ＭＳ 明朝" w:hAnsi="ＭＳ 明朝" w:hint="default"/>
          <w:szCs w:val="24"/>
          <w:u w:val="single"/>
        </w:rPr>
      </w:pPr>
      <w:r w:rsidRPr="000A643D">
        <w:rPr>
          <w:rFonts w:ascii="ＭＳ 明朝" w:hAnsi="ＭＳ 明朝"/>
          <w:szCs w:val="24"/>
        </w:rPr>
        <w:t xml:space="preserve">　　</w:t>
      </w:r>
      <w:r w:rsidRPr="000A643D">
        <w:rPr>
          <w:rFonts w:ascii="ＭＳ 明朝" w:hAnsi="ＭＳ 明朝"/>
          <w:szCs w:val="24"/>
          <w:u w:val="single"/>
        </w:rPr>
        <w:t>詳細は</w:t>
      </w:r>
      <w:hyperlink r:id="rId12" w:history="1">
        <w:r w:rsidR="00967408" w:rsidRPr="00E9196E">
          <w:rPr>
            <w:rStyle w:val="a7"/>
            <w:rFonts w:ascii="ＭＳ 明朝" w:hAnsi="ＭＳ 明朝"/>
            <w:szCs w:val="24"/>
          </w:rPr>
          <w:t>マイナポータルホームページ</w:t>
        </w:r>
      </w:hyperlink>
      <w:r w:rsidRPr="000A643D">
        <w:rPr>
          <w:rFonts w:ascii="ＭＳ 明朝" w:hAnsi="ＭＳ 明朝"/>
          <w:szCs w:val="24"/>
          <w:u w:val="single"/>
        </w:rPr>
        <w:t>でご確認ください。</w:t>
      </w:r>
      <w:r w:rsidR="00A7424A" w:rsidRPr="00EE4392">
        <w:rPr>
          <w:rFonts w:ascii="ＭＳ 明朝" w:hAnsi="ＭＳ 明朝"/>
          <w:szCs w:val="24"/>
        </w:rPr>
        <w:t>（</w:t>
      </w:r>
      <w:r w:rsidR="00A7424A">
        <w:rPr>
          <w:rFonts w:ascii="ＭＳ 明朝" w:hAnsi="ＭＳ 明朝"/>
          <w:szCs w:val="24"/>
        </w:rPr>
        <w:t>別添PDFファイル</w:t>
      </w:r>
      <w:r w:rsidR="00F06638">
        <w:rPr>
          <w:rFonts w:ascii="ＭＳ 明朝" w:hAnsi="ＭＳ 明朝"/>
          <w:szCs w:val="24"/>
        </w:rPr>
        <w:t>【参考②】</w:t>
      </w:r>
      <w:r w:rsidR="00A7424A">
        <w:rPr>
          <w:rFonts w:ascii="ＭＳ 明朝" w:hAnsi="ＭＳ 明朝"/>
          <w:szCs w:val="24"/>
        </w:rPr>
        <w:t>参照。</w:t>
      </w:r>
      <w:r w:rsidR="00A7424A" w:rsidRPr="00EE4392">
        <w:rPr>
          <w:rFonts w:ascii="ＭＳ 明朝" w:hAnsi="ＭＳ 明朝"/>
          <w:szCs w:val="24"/>
        </w:rPr>
        <w:t>マイナポータル＞わたしの情報＞医療費通知情報を確</w:t>
      </w:r>
      <w:r w:rsidR="00A7424A" w:rsidRPr="00EE4392">
        <w:rPr>
          <w:rFonts w:ascii="ＭＳ 明朝" w:hAnsi="ＭＳ 明朝"/>
          <w:szCs w:val="24"/>
        </w:rPr>
        <w:lastRenderedPageBreak/>
        <w:t>認する）</w:t>
      </w:r>
    </w:p>
    <w:p w14:paraId="71B8DE84" w14:textId="77777777" w:rsidR="00A7424A" w:rsidRPr="00EE4392" w:rsidRDefault="00A7424A" w:rsidP="00A7424A">
      <w:pPr>
        <w:rPr>
          <w:rFonts w:ascii="ＭＳ 明朝" w:hAnsi="ＭＳ 明朝" w:hint="default"/>
          <w:szCs w:val="24"/>
        </w:rPr>
      </w:pPr>
    </w:p>
    <w:p w14:paraId="5C3D702D" w14:textId="77777777" w:rsidR="008B3343" w:rsidRPr="000A643D" w:rsidRDefault="008B3343" w:rsidP="008B3343">
      <w:pPr>
        <w:rPr>
          <w:rFonts w:ascii="ＭＳ 明朝" w:hAnsi="ＭＳ 明朝" w:hint="default"/>
          <w:szCs w:val="24"/>
        </w:rPr>
      </w:pPr>
      <w:r w:rsidRPr="000A643D">
        <w:rPr>
          <w:rFonts w:ascii="ＭＳ 明朝" w:hAnsi="ＭＳ 明朝"/>
          <w:szCs w:val="24"/>
        </w:rPr>
        <w:t>３.確定申告・医療費控除に係るマイナポータル連携について</w:t>
      </w:r>
    </w:p>
    <w:p w14:paraId="3C0562DD" w14:textId="2362E319" w:rsidR="008B3343" w:rsidRPr="000A643D" w:rsidRDefault="008B3343" w:rsidP="008B3343">
      <w:pPr>
        <w:widowControl/>
        <w:overflowPunct/>
        <w:ind w:leftChars="100" w:left="274" w:firstLineChars="100" w:firstLine="274"/>
        <w:jc w:val="left"/>
        <w:textAlignment w:val="auto"/>
        <w:rPr>
          <w:rFonts w:ascii="ＭＳ 明朝" w:hAnsi="ＭＳ 明朝" w:hint="default"/>
          <w:color w:val="auto"/>
          <w:szCs w:val="24"/>
        </w:rPr>
      </w:pPr>
      <w:r w:rsidRPr="000A643D">
        <w:rPr>
          <w:rFonts w:ascii="ＭＳ 明朝" w:hAnsi="ＭＳ 明朝"/>
          <w:color w:val="333333"/>
          <w:szCs w:val="24"/>
          <w:shd w:val="clear" w:color="auto" w:fill="FFFFFF"/>
        </w:rPr>
        <w:t>マイナポータルと連携してデータを一括取得し、所得税確定申告書に自動入力することができます。</w:t>
      </w:r>
    </w:p>
    <w:p w14:paraId="0200EBA4" w14:textId="7802EF84" w:rsidR="000A643D" w:rsidRPr="000A643D" w:rsidRDefault="008B3343" w:rsidP="000A643D">
      <w:pPr>
        <w:shd w:val="clear" w:color="auto" w:fill="FFFFFF"/>
        <w:ind w:leftChars="100" w:left="274" w:firstLineChars="100" w:firstLine="274"/>
        <w:rPr>
          <w:rFonts w:ascii="ＭＳ 明朝" w:hAnsi="ＭＳ 明朝" w:hint="default"/>
          <w:color w:val="333333"/>
          <w:szCs w:val="24"/>
        </w:rPr>
      </w:pPr>
      <w:r w:rsidRPr="000A643D">
        <w:rPr>
          <w:rFonts w:ascii="ＭＳ 明朝" w:hAnsi="ＭＳ 明朝"/>
          <w:szCs w:val="24"/>
          <w:u w:val="single"/>
        </w:rPr>
        <w:t>詳細は</w:t>
      </w:r>
      <w:hyperlink r:id="rId13" w:history="1">
        <w:r w:rsidR="0035225C" w:rsidRPr="00E9196E">
          <w:rPr>
            <w:rStyle w:val="a7"/>
            <w:rFonts w:ascii="ＭＳ 明朝" w:hAnsi="ＭＳ 明朝"/>
            <w:szCs w:val="24"/>
          </w:rPr>
          <w:t>国税庁ホームページ</w:t>
        </w:r>
      </w:hyperlink>
      <w:r w:rsidRPr="000A643D">
        <w:rPr>
          <w:rFonts w:ascii="ＭＳ 明朝" w:hAnsi="ＭＳ 明朝"/>
          <w:szCs w:val="24"/>
          <w:u w:val="single"/>
        </w:rPr>
        <w:t>でご確認ください</w:t>
      </w:r>
      <w:r w:rsidR="00A7424A" w:rsidRPr="00EE4392">
        <w:rPr>
          <w:rFonts w:ascii="ＭＳ 明朝" w:hAnsi="ＭＳ 明朝"/>
          <w:szCs w:val="24"/>
          <w:u w:val="single"/>
        </w:rPr>
        <w:t>（</w:t>
      </w:r>
      <w:r w:rsidR="00A7424A">
        <w:rPr>
          <w:rFonts w:ascii="ＭＳ 明朝" w:hAnsi="ＭＳ 明朝"/>
          <w:szCs w:val="24"/>
        </w:rPr>
        <w:t>別添PDFファイル</w:t>
      </w:r>
      <w:r w:rsidR="00F06638">
        <w:rPr>
          <w:rFonts w:ascii="ＭＳ 明朝" w:hAnsi="ＭＳ 明朝"/>
          <w:szCs w:val="24"/>
        </w:rPr>
        <w:t>【参考③】</w:t>
      </w:r>
      <w:r w:rsidR="00A7424A">
        <w:rPr>
          <w:rFonts w:ascii="ＭＳ 明朝" w:hAnsi="ＭＳ 明朝"/>
          <w:szCs w:val="24"/>
        </w:rPr>
        <w:t>参照。</w:t>
      </w:r>
      <w:hyperlink r:id="rId14" w:history="1">
        <w:r w:rsidR="00A7424A" w:rsidRPr="00EE4392">
          <w:rPr>
            <w:rStyle w:val="a7"/>
            <w:rFonts w:ascii="ＭＳ 明朝" w:hAnsi="ＭＳ 明朝"/>
            <w:color w:val="auto"/>
            <w:szCs w:val="24"/>
            <w:u w:val="none"/>
          </w:rPr>
          <w:t>ホーム</w:t>
        </w:r>
      </w:hyperlink>
      <w:r w:rsidR="00A7424A" w:rsidRPr="00EE4392">
        <w:rPr>
          <w:rFonts w:ascii="ＭＳ 明朝" w:hAnsi="ＭＳ 明朝"/>
          <w:color w:val="auto"/>
          <w:szCs w:val="24"/>
        </w:rPr>
        <w:t>＞</w:t>
      </w:r>
      <w:hyperlink r:id="rId15" w:history="1">
        <w:r w:rsidR="00A7424A" w:rsidRPr="00EE4392">
          <w:rPr>
            <w:rStyle w:val="a7"/>
            <w:rFonts w:ascii="ＭＳ 明朝" w:hAnsi="ＭＳ 明朝"/>
            <w:color w:val="auto"/>
            <w:szCs w:val="24"/>
            <w:u w:val="none"/>
          </w:rPr>
          <w:t>税の情報・手続・用紙</w:t>
        </w:r>
      </w:hyperlink>
      <w:r w:rsidR="00A7424A" w:rsidRPr="00EE4392">
        <w:rPr>
          <w:rFonts w:ascii="ＭＳ 明朝" w:hAnsi="ＭＳ 明朝"/>
          <w:color w:val="auto"/>
          <w:szCs w:val="24"/>
        </w:rPr>
        <w:t>＞</w:t>
      </w:r>
      <w:hyperlink r:id="rId16" w:history="1">
        <w:r w:rsidR="00A7424A" w:rsidRPr="00EE4392">
          <w:rPr>
            <w:rStyle w:val="a7"/>
            <w:rFonts w:ascii="ＭＳ 明朝" w:hAnsi="ＭＳ 明朝"/>
            <w:color w:val="auto"/>
            <w:szCs w:val="24"/>
            <w:u w:val="none"/>
          </w:rPr>
          <w:t>申告手続・用紙</w:t>
        </w:r>
      </w:hyperlink>
      <w:r w:rsidR="00A7424A" w:rsidRPr="00EE4392">
        <w:rPr>
          <w:rFonts w:ascii="ＭＳ 明朝" w:hAnsi="ＭＳ 明朝"/>
          <w:color w:val="auto"/>
          <w:szCs w:val="24"/>
        </w:rPr>
        <w:t>＞マイナポータル連携特設ページ（</w:t>
      </w:r>
      <w:r w:rsidR="0035225C">
        <w:rPr>
          <w:rFonts w:ascii="ＭＳ 明朝" w:hAnsi="ＭＳ 明朝"/>
          <w:color w:val="auto"/>
          <w:szCs w:val="24"/>
        </w:rPr>
        <w:t>マイナンバーカード</w:t>
      </w:r>
      <w:r w:rsidR="00A7424A" w:rsidRPr="00EE4392">
        <w:rPr>
          <w:rFonts w:ascii="ＭＳ 明朝" w:hAnsi="ＭＳ 明朝"/>
          <w:color w:val="auto"/>
          <w:szCs w:val="24"/>
        </w:rPr>
        <w:t>を活用した控除証明書等の自動入力））</w:t>
      </w:r>
    </w:p>
    <w:p w14:paraId="785CACB8" w14:textId="77777777" w:rsidR="007B1164" w:rsidRPr="000A643D" w:rsidRDefault="007B1164">
      <w:pPr>
        <w:rPr>
          <w:rFonts w:ascii="ＭＳ 明朝" w:hAnsi="ＭＳ 明朝" w:hint="default"/>
          <w:color w:val="auto"/>
          <w:szCs w:val="24"/>
        </w:rPr>
      </w:pPr>
    </w:p>
    <w:sectPr w:rsidR="007B1164" w:rsidRPr="000A643D" w:rsidSect="00CB3CCE">
      <w:footnotePr>
        <w:numRestart w:val="eachPage"/>
      </w:footnotePr>
      <w:endnotePr>
        <w:numFmt w:val="decimal"/>
      </w:endnotePr>
      <w:pgSz w:w="11906" w:h="16838"/>
      <w:pgMar w:top="1440" w:right="1080" w:bottom="1440" w:left="1080" w:header="1134" w:footer="0" w:gutter="0"/>
      <w:cols w:space="720"/>
      <w:docGrid w:type="linesAndChars" w:linePitch="335" w:charSpace="6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68E3" w14:textId="77777777" w:rsidR="004F064E" w:rsidRDefault="004F064E">
      <w:pPr>
        <w:spacing w:before="327"/>
        <w:rPr>
          <w:rFonts w:hint="default"/>
        </w:rPr>
      </w:pPr>
      <w:r>
        <w:continuationSeparator/>
      </w:r>
    </w:p>
  </w:endnote>
  <w:endnote w:type="continuationSeparator" w:id="0">
    <w:p w14:paraId="00DD78FE" w14:textId="77777777" w:rsidR="004F064E" w:rsidRDefault="004F064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0D41" w14:textId="77777777" w:rsidR="004F064E" w:rsidRDefault="004F064E">
      <w:pPr>
        <w:spacing w:before="327"/>
        <w:rPr>
          <w:rFonts w:hint="default"/>
        </w:rPr>
      </w:pPr>
      <w:r>
        <w:continuationSeparator/>
      </w:r>
    </w:p>
  </w:footnote>
  <w:footnote w:type="continuationSeparator" w:id="0">
    <w:p w14:paraId="403BC438" w14:textId="77777777" w:rsidR="004F064E" w:rsidRDefault="004F064E">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65CE6"/>
    <w:multiLevelType w:val="multilevel"/>
    <w:tmpl w:val="5D4E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C95289"/>
    <w:multiLevelType w:val="hybridMultilevel"/>
    <w:tmpl w:val="066E066E"/>
    <w:lvl w:ilvl="0" w:tplc="A8183C70">
      <w:start w:val="1"/>
      <w:numFmt w:val="bullet"/>
      <w:lvlText w:val="・"/>
      <w:lvlJc w:val="left"/>
      <w:pPr>
        <w:ind w:left="634" w:hanging="360"/>
      </w:pPr>
      <w:rPr>
        <w:rFonts w:ascii="ＭＳ 明朝" w:eastAsia="ＭＳ 明朝" w:hAnsi="ＭＳ 明朝" w:cs="ＭＳ 明朝" w:hint="eastAsia"/>
        <w:color w:val="333333"/>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num w:numId="1" w16cid:durableId="1419908464">
    <w:abstractNumId w:val="1"/>
  </w:num>
  <w:num w:numId="2" w16cid:durableId="19026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1096"/>
  <w:hyphenationZone w:val="0"/>
  <w:drawingGridHorizontalSpacing w:val="137"/>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4FF"/>
    <w:rsid w:val="00014BB2"/>
    <w:rsid w:val="00016FDB"/>
    <w:rsid w:val="00023C89"/>
    <w:rsid w:val="00042D96"/>
    <w:rsid w:val="000476CA"/>
    <w:rsid w:val="000613F2"/>
    <w:rsid w:val="0008441C"/>
    <w:rsid w:val="000A643D"/>
    <w:rsid w:val="001104A7"/>
    <w:rsid w:val="00147B64"/>
    <w:rsid w:val="001656CF"/>
    <w:rsid w:val="001932CF"/>
    <w:rsid w:val="001C49D1"/>
    <w:rsid w:val="001D3909"/>
    <w:rsid w:val="001E6FD5"/>
    <w:rsid w:val="00227DD3"/>
    <w:rsid w:val="00247F3E"/>
    <w:rsid w:val="00263F4A"/>
    <w:rsid w:val="00274017"/>
    <w:rsid w:val="002A5F44"/>
    <w:rsid w:val="002B3670"/>
    <w:rsid w:val="00310477"/>
    <w:rsid w:val="0035039C"/>
    <w:rsid w:val="0035225C"/>
    <w:rsid w:val="00362A8D"/>
    <w:rsid w:val="00385B42"/>
    <w:rsid w:val="003B3448"/>
    <w:rsid w:val="003D23FB"/>
    <w:rsid w:val="003E5E0E"/>
    <w:rsid w:val="00441282"/>
    <w:rsid w:val="00484940"/>
    <w:rsid w:val="004F064E"/>
    <w:rsid w:val="0051051F"/>
    <w:rsid w:val="00511DF9"/>
    <w:rsid w:val="005B4C7E"/>
    <w:rsid w:val="005B5DCC"/>
    <w:rsid w:val="005C565F"/>
    <w:rsid w:val="005D5371"/>
    <w:rsid w:val="00617698"/>
    <w:rsid w:val="00646405"/>
    <w:rsid w:val="006675AF"/>
    <w:rsid w:val="006764FF"/>
    <w:rsid w:val="006F3687"/>
    <w:rsid w:val="006F763B"/>
    <w:rsid w:val="00701689"/>
    <w:rsid w:val="00703B45"/>
    <w:rsid w:val="00745F36"/>
    <w:rsid w:val="00767451"/>
    <w:rsid w:val="00782F57"/>
    <w:rsid w:val="007B1164"/>
    <w:rsid w:val="007C04F0"/>
    <w:rsid w:val="007D1432"/>
    <w:rsid w:val="007E4F45"/>
    <w:rsid w:val="007F0E97"/>
    <w:rsid w:val="00807FD8"/>
    <w:rsid w:val="008129E1"/>
    <w:rsid w:val="00816FE5"/>
    <w:rsid w:val="00833967"/>
    <w:rsid w:val="00836B90"/>
    <w:rsid w:val="00836F46"/>
    <w:rsid w:val="00855244"/>
    <w:rsid w:val="00890F7F"/>
    <w:rsid w:val="008A13A1"/>
    <w:rsid w:val="008B3343"/>
    <w:rsid w:val="008C7421"/>
    <w:rsid w:val="008D46BA"/>
    <w:rsid w:val="00905BE8"/>
    <w:rsid w:val="00967408"/>
    <w:rsid w:val="0097356F"/>
    <w:rsid w:val="009801FA"/>
    <w:rsid w:val="00990573"/>
    <w:rsid w:val="0099208B"/>
    <w:rsid w:val="0099777C"/>
    <w:rsid w:val="009C77A1"/>
    <w:rsid w:val="009F1C3F"/>
    <w:rsid w:val="009F37B4"/>
    <w:rsid w:val="00A7424A"/>
    <w:rsid w:val="00A85A2D"/>
    <w:rsid w:val="00AB02E8"/>
    <w:rsid w:val="00B04E3B"/>
    <w:rsid w:val="00B77FD1"/>
    <w:rsid w:val="00BB5DE4"/>
    <w:rsid w:val="00BC29F0"/>
    <w:rsid w:val="00C479FD"/>
    <w:rsid w:val="00C51FFE"/>
    <w:rsid w:val="00C85803"/>
    <w:rsid w:val="00CB3CCE"/>
    <w:rsid w:val="00CC7F52"/>
    <w:rsid w:val="00CE7496"/>
    <w:rsid w:val="00D16991"/>
    <w:rsid w:val="00D17971"/>
    <w:rsid w:val="00D300A8"/>
    <w:rsid w:val="00DF6DE8"/>
    <w:rsid w:val="00DF7050"/>
    <w:rsid w:val="00E05D9B"/>
    <w:rsid w:val="00E3090D"/>
    <w:rsid w:val="00E463D7"/>
    <w:rsid w:val="00E61F28"/>
    <w:rsid w:val="00F06638"/>
    <w:rsid w:val="00F23168"/>
    <w:rsid w:val="00F310C7"/>
    <w:rsid w:val="00F43C32"/>
    <w:rsid w:val="00F74EC0"/>
    <w:rsid w:val="00FE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E284C6"/>
  <w15:chartTrackingRefBased/>
  <w15:docId w15:val="{44996A0E-0E3F-42F5-82A8-777C7364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paragraph" w:styleId="1">
    <w:name w:val="heading 1"/>
    <w:basedOn w:val="a"/>
    <w:link w:val="10"/>
    <w:uiPriority w:val="9"/>
    <w:qFormat/>
    <w:rsid w:val="000A643D"/>
    <w:pPr>
      <w:widowControl/>
      <w:overflowPunct/>
      <w:spacing w:before="100" w:beforeAutospacing="1" w:after="100" w:afterAutospacing="1"/>
      <w:jc w:val="left"/>
      <w:textAlignment w:val="auto"/>
      <w:outlineLvl w:val="0"/>
    </w:pPr>
    <w:rPr>
      <w:rFonts w:ascii="ＭＳ Ｐゴシック" w:eastAsia="ＭＳ Ｐゴシック" w:hAnsi="ＭＳ Ｐゴシック" w:cs="ＭＳ Ｐゴシック" w:hint="default"/>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BB2"/>
    <w:pPr>
      <w:tabs>
        <w:tab w:val="center" w:pos="4252"/>
        <w:tab w:val="right" w:pos="8504"/>
      </w:tabs>
      <w:snapToGrid w:val="0"/>
    </w:pPr>
  </w:style>
  <w:style w:type="character" w:customStyle="1" w:styleId="a4">
    <w:name w:val="ヘッダー (文字)"/>
    <w:link w:val="a3"/>
    <w:uiPriority w:val="99"/>
    <w:rsid w:val="00014BB2"/>
    <w:rPr>
      <w:rFonts w:ascii="Times New Roman" w:hAnsi="Times New Roman"/>
      <w:color w:val="000000"/>
      <w:sz w:val="24"/>
    </w:rPr>
  </w:style>
  <w:style w:type="paragraph" w:styleId="a5">
    <w:name w:val="footer"/>
    <w:basedOn w:val="a"/>
    <w:link w:val="a6"/>
    <w:uiPriority w:val="99"/>
    <w:unhideWhenUsed/>
    <w:rsid w:val="00014BB2"/>
    <w:pPr>
      <w:tabs>
        <w:tab w:val="center" w:pos="4252"/>
        <w:tab w:val="right" w:pos="8504"/>
      </w:tabs>
      <w:snapToGrid w:val="0"/>
    </w:pPr>
  </w:style>
  <w:style w:type="character" w:customStyle="1" w:styleId="a6">
    <w:name w:val="フッター (文字)"/>
    <w:link w:val="a5"/>
    <w:uiPriority w:val="99"/>
    <w:rsid w:val="00014BB2"/>
    <w:rPr>
      <w:rFonts w:ascii="Times New Roman" w:hAnsi="Times New Roman"/>
      <w:color w:val="000000"/>
      <w:sz w:val="24"/>
    </w:rPr>
  </w:style>
  <w:style w:type="character" w:styleId="a7">
    <w:name w:val="Hyperlink"/>
    <w:uiPriority w:val="99"/>
    <w:unhideWhenUsed/>
    <w:rsid w:val="00703B45"/>
    <w:rPr>
      <w:color w:val="0563C1"/>
      <w:u w:val="single"/>
    </w:rPr>
  </w:style>
  <w:style w:type="character" w:styleId="a8">
    <w:name w:val="Unresolved Mention"/>
    <w:uiPriority w:val="99"/>
    <w:semiHidden/>
    <w:unhideWhenUsed/>
    <w:rsid w:val="00703B45"/>
    <w:rPr>
      <w:color w:val="605E5C"/>
      <w:shd w:val="clear" w:color="auto" w:fill="E1DFDD"/>
    </w:rPr>
  </w:style>
  <w:style w:type="paragraph" w:styleId="a9">
    <w:name w:val="Date"/>
    <w:basedOn w:val="a"/>
    <w:next w:val="a"/>
    <w:link w:val="aa"/>
    <w:uiPriority w:val="99"/>
    <w:semiHidden/>
    <w:unhideWhenUsed/>
    <w:rsid w:val="007D1432"/>
  </w:style>
  <w:style w:type="character" w:customStyle="1" w:styleId="aa">
    <w:name w:val="日付 (文字)"/>
    <w:link w:val="a9"/>
    <w:uiPriority w:val="99"/>
    <w:semiHidden/>
    <w:rsid w:val="007D1432"/>
    <w:rPr>
      <w:rFonts w:ascii="Times New Roman" w:hAnsi="Times New Roman"/>
      <w:color w:val="000000"/>
      <w:sz w:val="24"/>
    </w:rPr>
  </w:style>
  <w:style w:type="character" w:customStyle="1" w:styleId="10">
    <w:name w:val="見出し 1 (文字)"/>
    <w:link w:val="1"/>
    <w:uiPriority w:val="9"/>
    <w:rsid w:val="000A643D"/>
    <w:rPr>
      <w:rFonts w:ascii="ＭＳ Ｐゴシック" w:eastAsia="ＭＳ Ｐゴシック" w:hAnsi="ＭＳ Ｐゴシック" w:cs="ＭＳ Ｐゴシック"/>
      <w:b/>
      <w:bCs/>
      <w:kern w:val="36"/>
      <w:sz w:val="48"/>
      <w:szCs w:val="48"/>
    </w:rPr>
  </w:style>
  <w:style w:type="paragraph" w:customStyle="1" w:styleId="active">
    <w:name w:val="active"/>
    <w:basedOn w:val="a"/>
    <w:rsid w:val="000A643D"/>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5642">
      <w:bodyDiv w:val="1"/>
      <w:marLeft w:val="0"/>
      <w:marRight w:val="0"/>
      <w:marTop w:val="0"/>
      <w:marBottom w:val="0"/>
      <w:divBdr>
        <w:top w:val="none" w:sz="0" w:space="0" w:color="auto"/>
        <w:left w:val="none" w:sz="0" w:space="0" w:color="auto"/>
        <w:bottom w:val="none" w:sz="0" w:space="0" w:color="auto"/>
        <w:right w:val="none" w:sz="0" w:space="0" w:color="auto"/>
      </w:divBdr>
    </w:div>
    <w:div w:id="643432972">
      <w:bodyDiv w:val="1"/>
      <w:marLeft w:val="0"/>
      <w:marRight w:val="0"/>
      <w:marTop w:val="0"/>
      <w:marBottom w:val="0"/>
      <w:divBdr>
        <w:top w:val="none" w:sz="0" w:space="0" w:color="auto"/>
        <w:left w:val="none" w:sz="0" w:space="0" w:color="auto"/>
        <w:bottom w:val="none" w:sz="0" w:space="0" w:color="auto"/>
        <w:right w:val="none" w:sz="0" w:space="0" w:color="auto"/>
      </w:divBdr>
    </w:div>
    <w:div w:id="1375541938">
      <w:bodyDiv w:val="1"/>
      <w:marLeft w:val="0"/>
      <w:marRight w:val="0"/>
      <w:marTop w:val="0"/>
      <w:marBottom w:val="0"/>
      <w:divBdr>
        <w:top w:val="none" w:sz="0" w:space="0" w:color="auto"/>
        <w:left w:val="none" w:sz="0" w:space="0" w:color="auto"/>
        <w:bottom w:val="none" w:sz="0" w:space="0" w:color="auto"/>
        <w:right w:val="none" w:sz="0" w:space="0" w:color="auto"/>
      </w:divBdr>
      <w:divsChild>
        <w:div w:id="1312708336">
          <w:marLeft w:val="0"/>
          <w:marRight w:val="0"/>
          <w:marTop w:val="0"/>
          <w:marBottom w:val="0"/>
          <w:divBdr>
            <w:top w:val="none" w:sz="0" w:space="0" w:color="auto"/>
            <w:left w:val="none" w:sz="0" w:space="0" w:color="auto"/>
            <w:bottom w:val="none" w:sz="0" w:space="0" w:color="auto"/>
            <w:right w:val="none" w:sz="0" w:space="0" w:color="auto"/>
          </w:divBdr>
        </w:div>
      </w:divsChild>
    </w:div>
    <w:div w:id="17874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ta.go.jp/taxes/tetsuzuki/mynumberinfo/mynapo.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yna.go.jp/html/my_informa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ta.go.jp/taxes/tetsuzuki/index.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ta.go.jp/taxes/index.ht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t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a988dc85-f4d3-4594-a139-b987be640270">
      <Terms xmlns="http://schemas.microsoft.com/office/infopath/2007/PartnerControls"/>
    </lcf76f155ced4ddcb4097134ff3c332f>
    <_x4f5c__x6210__x65e5__x6642_ xmlns="a988dc85-f4d3-4594-a139-b987be6402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369A81CF962F34D821FEEFC0AE15142" ma:contentTypeVersion="15" ma:contentTypeDescription="新しいドキュメントを作成します。" ma:contentTypeScope="" ma:versionID="dd76c8644d5caea0dec61d4617e9b7ea">
  <xsd:schema xmlns:xsd="http://www.w3.org/2001/XMLSchema" xmlns:xs="http://www.w3.org/2001/XMLSchema" xmlns:p="http://schemas.microsoft.com/office/2006/metadata/properties" xmlns:ns2="a988dc85-f4d3-4594-a139-b987be640270" xmlns:ns3="85ec59af-1a16-40a0-b163-384e34c79a5c" targetNamespace="http://schemas.microsoft.com/office/2006/metadata/properties" ma:root="true" ma:fieldsID="14310e65a0e2177c2a54208ad889d196" ns2:_="" ns3:_="">
    <xsd:import namespace="a988dc85-f4d3-4594-a139-b987be64027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8dc85-f4d3-4594-a139-b987be64027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8d448e02-4000-4f84-a470-87e844d130b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FFCAC-9707-4F25-86E6-8B26BF0928AE}">
  <ds:schemaRefs>
    <ds:schemaRef ds:uri="http://schemas.microsoft.com/office/2006/metadata/longProperties"/>
  </ds:schemaRefs>
</ds:datastoreItem>
</file>

<file path=customXml/itemProps2.xml><?xml version="1.0" encoding="utf-8"?>
<ds:datastoreItem xmlns:ds="http://schemas.openxmlformats.org/officeDocument/2006/customXml" ds:itemID="{5035F2C1-4979-4B44-8F0C-49A59828143F}">
  <ds:schemaRefs>
    <ds:schemaRef ds:uri="http://schemas.openxmlformats.org/officeDocument/2006/bibliography"/>
  </ds:schemaRefs>
</ds:datastoreItem>
</file>

<file path=customXml/itemProps3.xml><?xml version="1.0" encoding="utf-8"?>
<ds:datastoreItem xmlns:ds="http://schemas.openxmlformats.org/officeDocument/2006/customXml" ds:itemID="{6195BAD2-5A5F-402C-8109-501FBE88C263}">
  <ds:schemaRefs>
    <ds:schemaRef ds:uri="http://schemas.microsoft.com/office/infopath/2007/PartnerControls"/>
    <ds:schemaRef ds:uri="85ec59af-1a16-40a0-b163-384e34c79a5c"/>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45cf6390-e2e2-4760-bd99-49c41ecb2ba5"/>
    <ds:schemaRef ds:uri="http://purl.org/dc/dcmitype/"/>
    <ds:schemaRef ds:uri="http://purl.org/dc/elements/1.1/"/>
  </ds:schemaRefs>
</ds:datastoreItem>
</file>

<file path=customXml/itemProps4.xml><?xml version="1.0" encoding="utf-8"?>
<ds:datastoreItem xmlns:ds="http://schemas.openxmlformats.org/officeDocument/2006/customXml" ds:itemID="{0D87D6D9-0E13-4450-8287-ADB4638A4B9A}"/>
</file>

<file path=customXml/itemProps5.xml><?xml version="1.0" encoding="utf-8"?>
<ds:datastoreItem xmlns:ds="http://schemas.openxmlformats.org/officeDocument/2006/customXml" ds:itemID="{2D68FDAA-FE32-44DD-93C8-0913DB6B8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Links>
    <vt:vector size="18" baseType="variant">
      <vt:variant>
        <vt:i4>6946941</vt:i4>
      </vt:variant>
      <vt:variant>
        <vt:i4>6</vt:i4>
      </vt:variant>
      <vt:variant>
        <vt:i4>0</vt:i4>
      </vt:variant>
      <vt:variant>
        <vt:i4>5</vt:i4>
      </vt:variant>
      <vt:variant>
        <vt:lpwstr>https://www.nta.go.jp/taxes/tetsuzuki/index.htm</vt:lpwstr>
      </vt:variant>
      <vt:variant>
        <vt:lpwstr/>
      </vt:variant>
      <vt:variant>
        <vt:i4>4325396</vt:i4>
      </vt:variant>
      <vt:variant>
        <vt:i4>3</vt:i4>
      </vt:variant>
      <vt:variant>
        <vt:i4>0</vt:i4>
      </vt:variant>
      <vt:variant>
        <vt:i4>5</vt:i4>
      </vt:variant>
      <vt:variant>
        <vt:lpwstr>https://www.nta.go.jp/taxes/index.htm</vt:lpwstr>
      </vt:variant>
      <vt:variant>
        <vt:lpwstr/>
      </vt:variant>
      <vt:variant>
        <vt:i4>3670134</vt:i4>
      </vt:variant>
      <vt:variant>
        <vt:i4>0</vt:i4>
      </vt:variant>
      <vt:variant>
        <vt:i4>0</vt:i4>
      </vt:variant>
      <vt:variant>
        <vt:i4>5</vt:i4>
      </vt:variant>
      <vt:variant>
        <vt:lpwstr>https://www.nta.go.jp/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永山 祐介(NAGAYAMA Yuusuke)</cp:lastModifiedBy>
  <cp:revision>15</cp:revision>
  <cp:lastPrinted>2023-12-21T00:43:00Z</cp:lastPrinted>
  <dcterms:created xsi:type="dcterms:W3CDTF">2023-12-11T23:22:00Z</dcterms:created>
  <dcterms:modified xsi:type="dcterms:W3CDTF">2023-12-21T00:53:00Z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vt:lpwstr>
  </property>
  <property fmtid="{D5CDD505-2E9C-101B-9397-08002B2CF9AE}" pid="3" name="display_urn:schemas-microsoft-com:office:office#Author">
    <vt:lpwstr>移行用ユーザー</vt:lpwstr>
  </property>
  <property fmtid="{D5CDD505-2E9C-101B-9397-08002B2CF9AE}" pid="4" name="MediaServiceImageTags">
    <vt:lpwstr/>
  </property>
  <property fmtid="{D5CDD505-2E9C-101B-9397-08002B2CF9AE}" pid="5" name="ContentTypeId">
    <vt:lpwstr>0x0101003369A81CF962F34D821FEEFC0AE15142</vt:lpwstr>
  </property>
</Properties>
</file>